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F8" w:rsidRPr="007C2EE7" w:rsidRDefault="00032BF8" w:rsidP="00EC4F5E">
      <w:pPr>
        <w:ind w:right="-536"/>
        <w:jc w:val="center"/>
        <w:rPr>
          <w:rFonts w:ascii="Times New Roman" w:hAnsi="Times New Roman" w:cs="Times New Roman"/>
          <w:b/>
          <w:bCs/>
          <w:sz w:val="24"/>
          <w:szCs w:val="24"/>
        </w:rPr>
      </w:pPr>
    </w:p>
    <w:p w:rsidR="00032BF8" w:rsidRDefault="00032BF8" w:rsidP="00BA71F6">
      <w:pPr>
        <w:tabs>
          <w:tab w:val="left" w:pos="567"/>
        </w:tabs>
        <w:spacing w:line="360" w:lineRule="auto"/>
        <w:ind w:left="644"/>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32BF8" w:rsidRDefault="00032BF8" w:rsidP="00032BF8">
      <w:pPr>
        <w:tabs>
          <w:tab w:val="left" w:pos="567"/>
        </w:tabs>
        <w:spacing w:line="360" w:lineRule="auto"/>
        <w:ind w:left="644"/>
        <w:contextualSpacing/>
        <w:jc w:val="both"/>
        <w:rPr>
          <w:rFonts w:ascii="Times New Roman" w:hAnsi="Times New Roman" w:cs="Times New Roman"/>
          <w:b/>
          <w:sz w:val="28"/>
          <w:szCs w:val="28"/>
        </w:rPr>
      </w:pPr>
    </w:p>
    <w:p w:rsidR="000549E3" w:rsidRDefault="00032BF8" w:rsidP="00032BF8">
      <w:pPr>
        <w:pStyle w:val="a3"/>
        <w:shd w:val="clear" w:color="auto" w:fill="F8FCFF"/>
        <w:spacing w:before="0" w:after="0" w:line="360" w:lineRule="auto"/>
        <w:ind w:firstLine="709"/>
        <w:contextualSpacing/>
        <w:rPr>
          <w:sz w:val="28"/>
          <w:szCs w:val="28"/>
        </w:rPr>
      </w:pPr>
      <w:r w:rsidRPr="002B6270">
        <w:rPr>
          <w:sz w:val="28"/>
          <w:szCs w:val="28"/>
        </w:rPr>
        <w:t xml:space="preserve">Рабочая программа </w:t>
      </w:r>
      <w:r>
        <w:rPr>
          <w:sz w:val="28"/>
          <w:szCs w:val="28"/>
        </w:rPr>
        <w:t xml:space="preserve"> внеурочной деятельности по кур</w:t>
      </w:r>
      <w:r w:rsidR="000549E3">
        <w:rPr>
          <w:sz w:val="28"/>
          <w:szCs w:val="28"/>
        </w:rPr>
        <w:t>су «Экологическая безопасность. Школьный экологический мониторинг</w:t>
      </w:r>
      <w:r>
        <w:rPr>
          <w:sz w:val="28"/>
          <w:szCs w:val="28"/>
        </w:rPr>
        <w:t>» составлена на основе:</w:t>
      </w:r>
      <w:r w:rsidR="000549E3" w:rsidRPr="000549E3">
        <w:rPr>
          <w:sz w:val="21"/>
          <w:szCs w:val="21"/>
        </w:rPr>
        <w:t xml:space="preserve"> </w:t>
      </w:r>
      <w:r w:rsidR="000549E3" w:rsidRPr="000549E3">
        <w:rPr>
          <w:sz w:val="28"/>
          <w:szCs w:val="28"/>
        </w:rPr>
        <w:t>рабочей программы элективного курса «Экологическая безопасность. Школьный экологический мониторинг», автор И.В. Хомутова, Сборник примерных рабочих программ. Элективные курсы для профильной школы: учебное пособие для общеобразовательных организаций/ Н.В. Антипова – М.: Просвещение, 2019.</w:t>
      </w:r>
      <w:r>
        <w:rPr>
          <w:sz w:val="28"/>
          <w:szCs w:val="28"/>
        </w:rPr>
        <w:t xml:space="preserve"> </w:t>
      </w:r>
      <w:r w:rsidRPr="002B6270">
        <w:rPr>
          <w:sz w:val="28"/>
          <w:szCs w:val="28"/>
        </w:rPr>
        <w:t xml:space="preserve"> </w:t>
      </w:r>
    </w:p>
    <w:p w:rsidR="00032BF8" w:rsidRDefault="00032BF8" w:rsidP="00032BF8">
      <w:pPr>
        <w:pStyle w:val="a3"/>
        <w:shd w:val="clear" w:color="auto" w:fill="F8FCFF"/>
        <w:spacing w:before="0" w:after="0" w:line="360" w:lineRule="auto"/>
        <w:ind w:firstLine="709"/>
        <w:contextualSpacing/>
        <w:rPr>
          <w:sz w:val="28"/>
          <w:szCs w:val="28"/>
        </w:rPr>
      </w:pPr>
      <w:r>
        <w:rPr>
          <w:sz w:val="28"/>
          <w:szCs w:val="28"/>
        </w:rPr>
        <w:t>Ку</w:t>
      </w:r>
      <w:r w:rsidR="000549E3">
        <w:rPr>
          <w:sz w:val="28"/>
          <w:szCs w:val="28"/>
        </w:rPr>
        <w:t>рс «Экологическая безопасность. Школьный экологический мониторинг» изучается в 10 и 11</w:t>
      </w:r>
      <w:r>
        <w:rPr>
          <w:sz w:val="28"/>
          <w:szCs w:val="28"/>
        </w:rPr>
        <w:t xml:space="preserve"> классах. Общее количество часов на изучение курса 68, в год 34 часа, 1 час в неделю.</w:t>
      </w:r>
    </w:p>
    <w:p w:rsidR="00032BF8" w:rsidRPr="007C2EE7" w:rsidRDefault="00032BF8" w:rsidP="00032BF8">
      <w:pPr>
        <w:pStyle w:val="a3"/>
        <w:shd w:val="clear" w:color="auto" w:fill="F8FCFF"/>
        <w:spacing w:before="0" w:after="0" w:line="360" w:lineRule="auto"/>
        <w:ind w:firstLine="709"/>
        <w:contextualSpacing/>
        <w:rPr>
          <w:sz w:val="28"/>
          <w:szCs w:val="28"/>
        </w:rPr>
      </w:pPr>
    </w:p>
    <w:p w:rsidR="00032BF8" w:rsidRDefault="00032BF8" w:rsidP="00032BF8">
      <w:pPr>
        <w:tabs>
          <w:tab w:val="left" w:pos="567"/>
        </w:tabs>
        <w:spacing w:line="360" w:lineRule="auto"/>
        <w:ind w:left="644" w:firstLine="490"/>
        <w:contextualSpacing/>
        <w:jc w:val="both"/>
        <w:rPr>
          <w:rFonts w:ascii="Times New Roman" w:hAnsi="Times New Roman" w:cs="Times New Roman"/>
          <w:b/>
          <w:sz w:val="28"/>
          <w:szCs w:val="28"/>
        </w:rPr>
      </w:pPr>
    </w:p>
    <w:p w:rsidR="00032BF8" w:rsidRPr="007C2EE7" w:rsidRDefault="00032BF8" w:rsidP="00032BF8">
      <w:pPr>
        <w:tabs>
          <w:tab w:val="left" w:pos="567"/>
        </w:tabs>
        <w:spacing w:line="360" w:lineRule="auto"/>
        <w:ind w:left="644" w:firstLine="490"/>
        <w:contextualSpacing/>
        <w:jc w:val="both"/>
        <w:rPr>
          <w:rFonts w:ascii="Times New Roman" w:hAnsi="Times New Roman" w:cs="Times New Roman"/>
          <w:b/>
          <w:sz w:val="28"/>
          <w:szCs w:val="28"/>
        </w:rPr>
      </w:pPr>
    </w:p>
    <w:p w:rsidR="00032BF8" w:rsidRDefault="00032BF8" w:rsidP="00BA71F6">
      <w:pPr>
        <w:tabs>
          <w:tab w:val="left" w:pos="567"/>
        </w:tabs>
        <w:spacing w:line="360" w:lineRule="auto"/>
        <w:ind w:left="644"/>
        <w:contextualSpacing/>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Цель и задачи изучения</w:t>
      </w:r>
    </w:p>
    <w:p w:rsidR="00032BF8" w:rsidRDefault="00032BF8" w:rsidP="00032BF8">
      <w:pPr>
        <w:tabs>
          <w:tab w:val="left" w:pos="567"/>
        </w:tabs>
        <w:spacing w:line="360" w:lineRule="auto"/>
        <w:ind w:left="644"/>
        <w:contextualSpacing/>
        <w:jc w:val="both"/>
        <w:rPr>
          <w:rFonts w:ascii="Times New Roman" w:hAnsi="Times New Roman" w:cs="Times New Roman"/>
          <w:b/>
          <w:sz w:val="28"/>
          <w:szCs w:val="28"/>
        </w:rPr>
      </w:pPr>
      <w:bookmarkStart w:id="0" w:name="_GoBack"/>
      <w:bookmarkEnd w:id="0"/>
    </w:p>
    <w:p w:rsidR="00032BF8" w:rsidRDefault="00032BF8" w:rsidP="00032BF8">
      <w:pPr>
        <w:tabs>
          <w:tab w:val="left" w:pos="567"/>
        </w:tabs>
        <w:spacing w:line="360" w:lineRule="auto"/>
        <w:ind w:left="644" w:firstLine="349"/>
        <w:contextualSpacing/>
        <w:jc w:val="both"/>
        <w:rPr>
          <w:rFonts w:ascii="Times New Roman" w:hAnsi="Times New Roman" w:cs="Times New Roman"/>
          <w:b/>
          <w:sz w:val="28"/>
          <w:szCs w:val="28"/>
        </w:rPr>
      </w:pPr>
      <w:r>
        <w:rPr>
          <w:rFonts w:ascii="Times New Roman" w:hAnsi="Times New Roman" w:cs="Times New Roman"/>
          <w:b/>
          <w:sz w:val="28"/>
          <w:szCs w:val="28"/>
        </w:rPr>
        <w:t>Целью изучения курса внеурочной деятельности является:</w:t>
      </w:r>
    </w:p>
    <w:p w:rsidR="00597870" w:rsidRDefault="00597870" w:rsidP="00032BF8">
      <w:pPr>
        <w:tabs>
          <w:tab w:val="left" w:pos="284"/>
          <w:tab w:val="left" w:pos="1476"/>
        </w:tabs>
        <w:spacing w:line="36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ответственного отношения к своему здоровью;</w:t>
      </w:r>
    </w:p>
    <w:p w:rsidR="00032BF8" w:rsidRDefault="00597870" w:rsidP="00032BF8">
      <w:pPr>
        <w:tabs>
          <w:tab w:val="left" w:pos="284"/>
          <w:tab w:val="left" w:pos="1476"/>
        </w:tabs>
        <w:spacing w:line="36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7870">
        <w:rPr>
          <w:rFonts w:ascii="Times New Roman" w:eastAsia="Times New Roman" w:hAnsi="Times New Roman" w:cs="Times New Roman"/>
          <w:sz w:val="28"/>
          <w:szCs w:val="28"/>
        </w:rPr>
        <w:t>овладение учащимися научными основами экологии</w:t>
      </w:r>
      <w:r w:rsidR="009A6FCA">
        <w:rPr>
          <w:rFonts w:ascii="Times New Roman" w:eastAsia="Times New Roman" w:hAnsi="Times New Roman" w:cs="Times New Roman"/>
          <w:sz w:val="28"/>
          <w:szCs w:val="28"/>
        </w:rPr>
        <w:t>;</w:t>
      </w:r>
      <w:r w:rsidRPr="00597870">
        <w:rPr>
          <w:rFonts w:ascii="Times New Roman" w:eastAsia="Times New Roman" w:hAnsi="Times New Roman" w:cs="Times New Roman"/>
          <w:sz w:val="28"/>
          <w:szCs w:val="28"/>
        </w:rPr>
        <w:t> </w:t>
      </w:r>
    </w:p>
    <w:p w:rsidR="00597870" w:rsidRPr="00E46DAE" w:rsidRDefault="00597870" w:rsidP="00032BF8">
      <w:pPr>
        <w:tabs>
          <w:tab w:val="left" w:pos="284"/>
          <w:tab w:val="left" w:pos="1476"/>
        </w:tabs>
        <w:spacing w:line="36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97870">
        <w:rPr>
          <w:color w:val="000000"/>
          <w:shd w:val="clear" w:color="auto" w:fill="FFFFFF"/>
        </w:rPr>
        <w:t xml:space="preserve"> </w:t>
      </w:r>
      <w:r w:rsidRPr="00597870">
        <w:rPr>
          <w:rFonts w:ascii="Times New Roman" w:eastAsia="Times New Roman" w:hAnsi="Times New Roman" w:cs="Times New Roman"/>
          <w:sz w:val="28"/>
          <w:szCs w:val="28"/>
        </w:rPr>
        <w:t>изучение взаимосвязей природных и социальных явлений</w:t>
      </w:r>
      <w:r w:rsidR="009A6FCA">
        <w:rPr>
          <w:rFonts w:ascii="Times New Roman" w:eastAsia="Times New Roman" w:hAnsi="Times New Roman" w:cs="Times New Roman"/>
          <w:sz w:val="28"/>
          <w:szCs w:val="28"/>
        </w:rPr>
        <w:t>;</w:t>
      </w:r>
    </w:p>
    <w:p w:rsidR="00032BF8" w:rsidRPr="00702A3F" w:rsidRDefault="00032BF8" w:rsidP="00032BF8">
      <w:pPr>
        <w:pStyle w:val="a3"/>
        <w:shd w:val="clear" w:color="auto" w:fill="F8FCFF"/>
        <w:spacing w:before="0" w:after="0" w:line="360" w:lineRule="auto"/>
        <w:ind w:firstLine="993"/>
        <w:contextualSpacing/>
        <w:rPr>
          <w:sz w:val="28"/>
          <w:szCs w:val="28"/>
        </w:rPr>
      </w:pPr>
      <w:r>
        <w:rPr>
          <w:b/>
          <w:sz w:val="28"/>
          <w:szCs w:val="28"/>
        </w:rPr>
        <w:t>Задачи</w:t>
      </w:r>
      <w:r w:rsidRPr="00197214">
        <w:rPr>
          <w:b/>
          <w:sz w:val="28"/>
          <w:szCs w:val="28"/>
        </w:rPr>
        <w:t xml:space="preserve"> изучения </w:t>
      </w:r>
      <w:r>
        <w:rPr>
          <w:b/>
          <w:sz w:val="28"/>
          <w:szCs w:val="28"/>
        </w:rPr>
        <w:t>курса внеурочной деятельности</w:t>
      </w:r>
      <w:r w:rsidRPr="00702A3F">
        <w:rPr>
          <w:sz w:val="28"/>
          <w:szCs w:val="28"/>
        </w:rPr>
        <w:t>:</w:t>
      </w:r>
    </w:p>
    <w:p w:rsidR="00032BF8" w:rsidRPr="00702A3F" w:rsidRDefault="009A6FCA" w:rsidP="00032BF8">
      <w:pPr>
        <w:pStyle w:val="a3"/>
        <w:shd w:val="clear" w:color="auto" w:fill="F8FCFF"/>
        <w:spacing w:before="0" w:after="0" w:line="360" w:lineRule="auto"/>
        <w:ind w:firstLine="284"/>
        <w:contextualSpacing/>
        <w:rPr>
          <w:sz w:val="28"/>
          <w:szCs w:val="28"/>
        </w:rPr>
      </w:pPr>
      <w:r>
        <w:rPr>
          <w:sz w:val="28"/>
          <w:szCs w:val="28"/>
        </w:rPr>
        <w:t>-формирование компетенций здорового образа жизни</w:t>
      </w:r>
      <w:r w:rsidR="00032BF8" w:rsidRPr="00702A3F">
        <w:rPr>
          <w:sz w:val="28"/>
          <w:szCs w:val="28"/>
        </w:rPr>
        <w:t>;</w:t>
      </w:r>
    </w:p>
    <w:p w:rsidR="00032BF8" w:rsidRPr="00702A3F" w:rsidRDefault="00032BF8" w:rsidP="00032BF8">
      <w:pPr>
        <w:pStyle w:val="a3"/>
        <w:shd w:val="clear" w:color="auto" w:fill="F8FCFF"/>
        <w:spacing w:before="0" w:after="0" w:line="360" w:lineRule="auto"/>
        <w:ind w:firstLine="284"/>
        <w:contextualSpacing/>
        <w:rPr>
          <w:sz w:val="28"/>
          <w:szCs w:val="28"/>
        </w:rPr>
      </w:pPr>
      <w:r w:rsidRPr="00702A3F">
        <w:rPr>
          <w:sz w:val="28"/>
          <w:szCs w:val="28"/>
        </w:rPr>
        <w:t>- формирование у школьников когнитивных, гражданских</w:t>
      </w:r>
      <w:r>
        <w:rPr>
          <w:sz w:val="28"/>
          <w:szCs w:val="28"/>
        </w:rPr>
        <w:t xml:space="preserve"> и интеллектуальных компетенций.</w:t>
      </w:r>
    </w:p>
    <w:p w:rsidR="00032BF8" w:rsidRDefault="00032BF8" w:rsidP="00032BF8">
      <w:pPr>
        <w:tabs>
          <w:tab w:val="left" w:pos="567"/>
        </w:tabs>
        <w:spacing w:line="360" w:lineRule="auto"/>
        <w:contextualSpacing/>
        <w:jc w:val="both"/>
        <w:rPr>
          <w:rFonts w:ascii="Times New Roman" w:hAnsi="Times New Roman" w:cs="Times New Roman"/>
          <w:b/>
          <w:sz w:val="28"/>
          <w:szCs w:val="28"/>
        </w:rPr>
      </w:pPr>
    </w:p>
    <w:p w:rsidR="00032BF8" w:rsidRDefault="00032BF8" w:rsidP="00BA71F6">
      <w:pPr>
        <w:tabs>
          <w:tab w:val="left" w:pos="567"/>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Основные виды деятельности школьников</w:t>
      </w:r>
    </w:p>
    <w:p w:rsidR="00032BF8" w:rsidRDefault="00032BF8" w:rsidP="00032BF8">
      <w:pPr>
        <w:tabs>
          <w:tab w:val="left" w:pos="567"/>
        </w:tabs>
        <w:spacing w:line="360" w:lineRule="auto"/>
        <w:ind w:left="644"/>
        <w:contextualSpacing/>
        <w:jc w:val="both"/>
        <w:rPr>
          <w:rFonts w:ascii="Times New Roman" w:hAnsi="Times New Roman" w:cs="Times New Roman"/>
          <w:b/>
          <w:sz w:val="28"/>
          <w:szCs w:val="28"/>
        </w:rPr>
      </w:pPr>
    </w:p>
    <w:p w:rsidR="00032BF8" w:rsidRDefault="00032BF8" w:rsidP="00032BF8">
      <w:pPr>
        <w:tabs>
          <w:tab w:val="left" w:pos="567"/>
        </w:tabs>
        <w:spacing w:line="360" w:lineRule="auto"/>
        <w:ind w:left="644" w:firstLine="349"/>
        <w:contextualSpacing/>
        <w:jc w:val="both"/>
        <w:rPr>
          <w:rFonts w:ascii="Times New Roman" w:hAnsi="Times New Roman" w:cs="Times New Roman"/>
          <w:sz w:val="28"/>
          <w:szCs w:val="28"/>
        </w:rPr>
      </w:pPr>
      <w:r>
        <w:rPr>
          <w:rFonts w:ascii="Times New Roman" w:hAnsi="Times New Roman" w:cs="Times New Roman"/>
          <w:sz w:val="28"/>
          <w:szCs w:val="28"/>
        </w:rPr>
        <w:t>Основными видами деятельности при изучении кур</w:t>
      </w:r>
      <w:r w:rsidR="000549E3">
        <w:rPr>
          <w:rFonts w:ascii="Times New Roman" w:hAnsi="Times New Roman" w:cs="Times New Roman"/>
          <w:sz w:val="28"/>
          <w:szCs w:val="28"/>
        </w:rPr>
        <w:t>са «</w:t>
      </w:r>
      <w:r w:rsidR="000549E3" w:rsidRPr="000549E3">
        <w:rPr>
          <w:rFonts w:ascii="Times New Roman" w:hAnsi="Times New Roman" w:cs="Times New Roman"/>
          <w:sz w:val="28"/>
          <w:szCs w:val="28"/>
        </w:rPr>
        <w:t>Экологическая безопасность. Школьный экологический мониторинг</w:t>
      </w:r>
      <w:r>
        <w:rPr>
          <w:rFonts w:ascii="Times New Roman" w:hAnsi="Times New Roman" w:cs="Times New Roman"/>
          <w:sz w:val="28"/>
          <w:szCs w:val="28"/>
        </w:rPr>
        <w:t>» являются:</w:t>
      </w:r>
    </w:p>
    <w:p w:rsidR="00032BF8" w:rsidRDefault="00DA2316" w:rsidP="00032BF8">
      <w:pPr>
        <w:numPr>
          <w:ilvl w:val="0"/>
          <w:numId w:val="2"/>
        </w:numPr>
        <w:tabs>
          <w:tab w:val="left" w:pos="567"/>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032BF8">
        <w:rPr>
          <w:rFonts w:ascii="Times New Roman" w:hAnsi="Times New Roman" w:cs="Times New Roman"/>
          <w:sz w:val="28"/>
          <w:szCs w:val="28"/>
        </w:rPr>
        <w:t>ознавательная деятельность;</w:t>
      </w:r>
    </w:p>
    <w:p w:rsidR="00032BF8" w:rsidRDefault="00DA2316" w:rsidP="00032BF8">
      <w:pPr>
        <w:numPr>
          <w:ilvl w:val="0"/>
          <w:numId w:val="2"/>
        </w:numPr>
        <w:tabs>
          <w:tab w:val="left" w:pos="567"/>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w:t>
      </w:r>
      <w:r w:rsidR="00032BF8">
        <w:rPr>
          <w:rFonts w:ascii="Times New Roman" w:hAnsi="Times New Roman" w:cs="Times New Roman"/>
          <w:sz w:val="28"/>
          <w:szCs w:val="28"/>
        </w:rPr>
        <w:t>уристско-краеведческая деятельность;</w:t>
      </w:r>
    </w:p>
    <w:p w:rsidR="00032BF8" w:rsidRDefault="009A6FCA" w:rsidP="00032BF8">
      <w:pPr>
        <w:numPr>
          <w:ilvl w:val="0"/>
          <w:numId w:val="2"/>
        </w:numPr>
        <w:tabs>
          <w:tab w:val="left" w:pos="567"/>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проблемно-ценностное общение.</w:t>
      </w:r>
    </w:p>
    <w:p w:rsidR="008409E4" w:rsidRDefault="00032BF8" w:rsidP="008409E4">
      <w:pPr>
        <w:spacing w:line="360" w:lineRule="auto"/>
        <w:ind w:right="-312" w:firstLine="708"/>
        <w:jc w:val="both"/>
        <w:rPr>
          <w:rFonts w:ascii="Times New Roman" w:hAnsi="Times New Roman" w:cs="Times New Roman"/>
          <w:sz w:val="28"/>
          <w:szCs w:val="28"/>
        </w:rPr>
      </w:pPr>
      <w:r>
        <w:rPr>
          <w:rFonts w:ascii="Times New Roman" w:hAnsi="Times New Roman" w:cs="Times New Roman"/>
          <w:sz w:val="28"/>
          <w:szCs w:val="28"/>
        </w:rPr>
        <w:br w:type="page"/>
      </w:r>
      <w:r w:rsidR="008409E4">
        <w:rPr>
          <w:rFonts w:ascii="Times New Roman" w:hAnsi="Times New Roman" w:cs="Times New Roman"/>
          <w:sz w:val="28"/>
          <w:szCs w:val="28"/>
        </w:rPr>
        <w:t>В результате освоения програм</w:t>
      </w:r>
      <w:r w:rsidR="000549E3">
        <w:rPr>
          <w:rFonts w:ascii="Times New Roman" w:hAnsi="Times New Roman" w:cs="Times New Roman"/>
          <w:sz w:val="28"/>
          <w:szCs w:val="28"/>
        </w:rPr>
        <w:t>мы «</w:t>
      </w:r>
      <w:r w:rsidR="000549E3" w:rsidRPr="000549E3">
        <w:rPr>
          <w:rFonts w:ascii="Times New Roman" w:hAnsi="Times New Roman" w:cs="Times New Roman"/>
          <w:sz w:val="28"/>
          <w:szCs w:val="28"/>
        </w:rPr>
        <w:t>Экологическая безопасность. Школьный экологический мониторинг</w:t>
      </w:r>
      <w:r w:rsidR="008409E4">
        <w:rPr>
          <w:rFonts w:ascii="Times New Roman" w:hAnsi="Times New Roman" w:cs="Times New Roman"/>
          <w:sz w:val="28"/>
          <w:szCs w:val="28"/>
        </w:rPr>
        <w:t xml:space="preserve">» формируются следующие результаты, соответствующие требованиям ФГОС общего образования и авторской программе:  </w:t>
      </w:r>
    </w:p>
    <w:p w:rsidR="008409E4" w:rsidRDefault="008409E4" w:rsidP="008409E4">
      <w:pPr>
        <w:widowControl/>
        <w:suppressAutoHyphens w:val="0"/>
        <w:autoSpaceDE w:val="0"/>
        <w:autoSpaceDN w:val="0"/>
        <w:adjustRightInd w:val="0"/>
        <w:spacing w:line="276" w:lineRule="auto"/>
        <w:ind w:left="1134"/>
        <w:jc w:val="center"/>
        <w:rPr>
          <w:rFonts w:ascii="Times New Roman" w:eastAsia="Times New Roman" w:hAnsi="Times New Roman" w:cs="Times New Roman"/>
          <w:b/>
          <w:bCs/>
          <w:color w:val="000000"/>
          <w:sz w:val="28"/>
          <w:szCs w:val="28"/>
          <w:highlight w:val="yellow"/>
          <w:lang w:eastAsia="ru-RU"/>
        </w:rPr>
      </w:pPr>
      <w:r>
        <w:rPr>
          <w:rFonts w:ascii="Times New Roman" w:eastAsia="Times New Roman" w:hAnsi="Times New Roman" w:cs="Times New Roman"/>
          <w:b/>
          <w:bCs/>
          <w:color w:val="000000"/>
          <w:sz w:val="28"/>
          <w:szCs w:val="28"/>
          <w:lang w:eastAsia="ru-RU"/>
        </w:rPr>
        <w:t xml:space="preserve">               Личностные результаты:</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621"/>
      </w:tblGrid>
      <w:tr w:rsidR="008409E4" w:rsidTr="008409E4">
        <w:tc>
          <w:tcPr>
            <w:tcW w:w="2093" w:type="dxa"/>
            <w:tcBorders>
              <w:top w:val="single" w:sz="4" w:space="0" w:color="auto"/>
              <w:left w:val="single" w:sz="4" w:space="0" w:color="auto"/>
              <w:bottom w:val="single" w:sz="4" w:space="0" w:color="auto"/>
              <w:right w:val="single" w:sz="4" w:space="0" w:color="auto"/>
            </w:tcBorders>
            <w:hideMark/>
          </w:tcPr>
          <w:p w:rsidR="008409E4" w:rsidRDefault="008409E4">
            <w:pPr>
              <w:spacing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Направление внеурочной деятельности</w:t>
            </w:r>
          </w:p>
        </w:tc>
        <w:tc>
          <w:tcPr>
            <w:tcW w:w="12616" w:type="dxa"/>
            <w:tcBorders>
              <w:top w:val="single" w:sz="4" w:space="0" w:color="auto"/>
              <w:left w:val="single" w:sz="4" w:space="0" w:color="auto"/>
              <w:bottom w:val="single" w:sz="4" w:space="0" w:color="auto"/>
              <w:right w:val="single" w:sz="4" w:space="0" w:color="auto"/>
            </w:tcBorders>
          </w:tcPr>
          <w:p w:rsidR="008409E4" w:rsidRDefault="008409E4" w:rsidP="00A13062">
            <w:pPr>
              <w:pStyle w:val="a3"/>
              <w:spacing w:line="276" w:lineRule="auto"/>
              <w:jc w:val="center"/>
              <w:rPr>
                <w:b/>
              </w:rPr>
            </w:pPr>
            <w:r>
              <w:rPr>
                <w:b/>
              </w:rPr>
              <w:t>Будут сформированы</w:t>
            </w:r>
          </w:p>
        </w:tc>
      </w:tr>
      <w:tr w:rsidR="008409E4" w:rsidTr="008409E4">
        <w:tc>
          <w:tcPr>
            <w:tcW w:w="2093" w:type="dxa"/>
            <w:tcBorders>
              <w:top w:val="single" w:sz="4" w:space="0" w:color="auto"/>
              <w:left w:val="single" w:sz="4" w:space="0" w:color="auto"/>
              <w:bottom w:val="single" w:sz="4" w:space="0" w:color="auto"/>
              <w:right w:val="single" w:sz="4" w:space="0" w:color="auto"/>
            </w:tcBorders>
          </w:tcPr>
          <w:p w:rsidR="008409E4" w:rsidRDefault="008409E4">
            <w:pPr>
              <w:spacing w:line="276" w:lineRule="auto"/>
              <w:rPr>
                <w:rFonts w:ascii="Times New Roman" w:eastAsia="Times New Roman" w:hAnsi="Times New Roman" w:cs="Times New Roman"/>
                <w:b/>
                <w:bCs/>
                <w:color w:val="000000"/>
                <w:sz w:val="28"/>
                <w:szCs w:val="28"/>
                <w:lang w:eastAsia="ru-RU"/>
              </w:rPr>
            </w:pPr>
          </w:p>
          <w:p w:rsidR="008409E4" w:rsidRDefault="008409E4">
            <w:pPr>
              <w:spacing w:line="276" w:lineRule="auto"/>
              <w:jc w:val="center"/>
              <w:rPr>
                <w:rFonts w:ascii="Times New Roman" w:eastAsia="Times New Roman" w:hAnsi="Times New Roman" w:cs="Times New Roman"/>
                <w:b/>
                <w:bCs/>
                <w:color w:val="000000"/>
                <w:sz w:val="28"/>
                <w:szCs w:val="28"/>
                <w:lang w:eastAsia="ru-RU"/>
              </w:rPr>
            </w:pPr>
          </w:p>
          <w:p w:rsidR="008409E4" w:rsidRDefault="009A6FCA">
            <w:pPr>
              <w:spacing w:line="276"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Общеинтеллектуальное</w:t>
            </w:r>
            <w:proofErr w:type="spellEnd"/>
            <w:r w:rsidR="008409E4">
              <w:rPr>
                <w:rFonts w:ascii="Times New Roman" w:eastAsia="Times New Roman" w:hAnsi="Times New Roman" w:cs="Times New Roman"/>
                <w:b/>
                <w:bCs/>
                <w:color w:val="000000"/>
                <w:sz w:val="28"/>
                <w:szCs w:val="28"/>
                <w:lang w:eastAsia="ru-RU"/>
              </w:rPr>
              <w:t xml:space="preserve"> направление</w:t>
            </w:r>
          </w:p>
          <w:p w:rsidR="008409E4" w:rsidRDefault="008409E4">
            <w:pPr>
              <w:spacing w:line="276" w:lineRule="auto"/>
              <w:jc w:val="center"/>
              <w:rPr>
                <w:rFonts w:ascii="Times New Roman" w:eastAsia="Times New Roman" w:hAnsi="Times New Roman" w:cs="Times New Roman"/>
                <w:color w:val="000000"/>
                <w:sz w:val="28"/>
                <w:szCs w:val="28"/>
                <w:lang w:eastAsia="ru-RU"/>
              </w:rPr>
            </w:pPr>
          </w:p>
          <w:p w:rsidR="008409E4" w:rsidRDefault="008409E4">
            <w:pPr>
              <w:spacing w:line="276" w:lineRule="auto"/>
              <w:rPr>
                <w:rFonts w:ascii="Times New Roman" w:eastAsia="Times New Roman" w:hAnsi="Times New Roman" w:cs="Times New Roman"/>
                <w:color w:val="000000"/>
                <w:sz w:val="28"/>
                <w:szCs w:val="28"/>
                <w:lang w:eastAsia="ru-RU"/>
              </w:rPr>
            </w:pPr>
          </w:p>
        </w:tc>
        <w:tc>
          <w:tcPr>
            <w:tcW w:w="12616" w:type="dxa"/>
            <w:tcBorders>
              <w:top w:val="single" w:sz="4" w:space="0" w:color="auto"/>
              <w:left w:val="single" w:sz="4" w:space="0" w:color="auto"/>
              <w:bottom w:val="single" w:sz="4" w:space="0" w:color="auto"/>
              <w:right w:val="single" w:sz="4" w:space="0" w:color="auto"/>
            </w:tcBorders>
            <w:hideMark/>
          </w:tcPr>
          <w:p w:rsidR="00503549" w:rsidRDefault="00503549" w:rsidP="00503549">
            <w:pPr>
              <w:pStyle w:val="c22"/>
              <w:shd w:val="clear" w:color="auto" w:fill="FFFFFF"/>
              <w:spacing w:before="0" w:beforeAutospacing="0" w:after="0" w:afterAutospacing="0"/>
              <w:rPr>
                <w:rStyle w:val="c12"/>
                <w:sz w:val="28"/>
                <w:szCs w:val="28"/>
              </w:rPr>
            </w:pPr>
            <w:r>
              <w:rPr>
                <w:rStyle w:val="c12"/>
                <w:sz w:val="28"/>
                <w:szCs w:val="28"/>
              </w:rPr>
              <w:t xml:space="preserve">- знание  основных  принципов и правил  отношения к живой природе, основ здорового образа жизни и </w:t>
            </w:r>
            <w:proofErr w:type="spellStart"/>
            <w:r>
              <w:rPr>
                <w:rStyle w:val="c12"/>
                <w:sz w:val="28"/>
                <w:szCs w:val="28"/>
              </w:rPr>
              <w:t>здоровьесберегающих</w:t>
            </w:r>
            <w:proofErr w:type="spellEnd"/>
            <w:r>
              <w:rPr>
                <w:rStyle w:val="c12"/>
                <w:sz w:val="28"/>
                <w:szCs w:val="28"/>
              </w:rPr>
              <w:t xml:space="preserve"> технологий;</w:t>
            </w:r>
            <w:r>
              <w:rPr>
                <w:color w:val="000000"/>
                <w:sz w:val="28"/>
                <w:szCs w:val="28"/>
              </w:rPr>
              <w:br/>
            </w:r>
            <w:r>
              <w:rPr>
                <w:rStyle w:val="c12"/>
                <w:sz w:val="28"/>
                <w:szCs w:val="28"/>
              </w:rPr>
              <w:t>- реализация установок здорового образа жизни;</w:t>
            </w:r>
            <w:r>
              <w:rPr>
                <w:color w:val="000000"/>
                <w:sz w:val="28"/>
                <w:szCs w:val="28"/>
              </w:rPr>
              <w:br/>
            </w:r>
            <w:r>
              <w:rPr>
                <w:rStyle w:val="c12"/>
                <w:sz w:val="28"/>
                <w:szCs w:val="28"/>
              </w:rPr>
              <w:t xml:space="preserve">- </w:t>
            </w:r>
            <w:proofErr w:type="spellStart"/>
            <w:r>
              <w:rPr>
                <w:rStyle w:val="c12"/>
                <w:sz w:val="28"/>
                <w:szCs w:val="28"/>
              </w:rPr>
              <w:t>сформированность</w:t>
            </w:r>
            <w:proofErr w:type="spellEnd"/>
            <w:r>
              <w:rPr>
                <w:rStyle w:val="c12"/>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w:t>
            </w:r>
          </w:p>
          <w:p w:rsidR="00503549" w:rsidRDefault="00503549" w:rsidP="00503549">
            <w:pPr>
              <w:pStyle w:val="c22"/>
              <w:shd w:val="clear" w:color="auto" w:fill="FFFFFF"/>
              <w:spacing w:before="0" w:beforeAutospacing="0" w:after="0" w:afterAutospacing="0"/>
              <w:rPr>
                <w:rFonts w:ascii="Arial" w:hAnsi="Arial" w:cs="Arial"/>
                <w:color w:val="000000"/>
                <w:sz w:val="22"/>
                <w:szCs w:val="22"/>
              </w:rPr>
            </w:pPr>
            <w:r>
              <w:rPr>
                <w:rStyle w:val="c12"/>
                <w:sz w:val="28"/>
                <w:szCs w:val="28"/>
              </w:rPr>
              <w:t>- эстетического отношения к живым объектам;</w:t>
            </w:r>
          </w:p>
          <w:p w:rsidR="008409E4" w:rsidRPr="00503549" w:rsidRDefault="00503549" w:rsidP="00503549">
            <w:pPr>
              <w:pStyle w:val="c22"/>
              <w:shd w:val="clear" w:color="auto" w:fill="FFFFFF"/>
              <w:spacing w:before="0" w:beforeAutospacing="0" w:after="0" w:afterAutospacing="0"/>
              <w:rPr>
                <w:rFonts w:ascii="Arial" w:hAnsi="Arial" w:cs="Arial"/>
                <w:color w:val="000000"/>
                <w:sz w:val="22"/>
                <w:szCs w:val="22"/>
              </w:rPr>
            </w:pPr>
            <w:r>
              <w:rPr>
                <w:rStyle w:val="c12"/>
                <w:sz w:val="28"/>
                <w:szCs w:val="28"/>
              </w:rPr>
              <w:t>- формирование ответственного отношения к природе, осознание необходимости защиты окружающей среды.</w:t>
            </w:r>
          </w:p>
        </w:tc>
      </w:tr>
    </w:tbl>
    <w:p w:rsidR="008409E4" w:rsidRDefault="008409E4"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8409E4" w:rsidRDefault="008409E4" w:rsidP="008409E4">
      <w:pPr>
        <w:widowControl/>
        <w:suppressAutoHyphens w:val="0"/>
        <w:autoSpaceDE w:val="0"/>
        <w:autoSpaceDN w:val="0"/>
        <w:adjustRightInd w:val="0"/>
        <w:spacing w:line="276"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Метапредметные</w:t>
      </w:r>
      <w:proofErr w:type="spellEnd"/>
      <w:r>
        <w:rPr>
          <w:rFonts w:ascii="Times New Roman" w:hAnsi="Times New Roman" w:cs="Times New Roman"/>
          <w:b/>
          <w:i/>
          <w:sz w:val="28"/>
          <w:szCs w:val="28"/>
        </w:rPr>
        <w:t>:</w:t>
      </w:r>
    </w:p>
    <w:p w:rsidR="008409E4" w:rsidRDefault="008409E4"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9D7821" w:rsidRPr="009D7821" w:rsidRDefault="008409E4" w:rsidP="009D7821">
      <w:pPr>
        <w:pStyle w:val="a6"/>
        <w:widowControl/>
        <w:numPr>
          <w:ilvl w:val="0"/>
          <w:numId w:val="13"/>
        </w:numPr>
        <w:spacing w:after="200" w:line="276" w:lineRule="auto"/>
        <w:jc w:val="both"/>
        <w:rPr>
          <w:rFonts w:ascii="Times New Roman" w:hAnsi="Times New Roman" w:cs="Times New Roman"/>
          <w:b/>
          <w:sz w:val="28"/>
          <w:szCs w:val="28"/>
        </w:rPr>
      </w:pPr>
      <w:r w:rsidRPr="009D7821">
        <w:rPr>
          <w:rFonts w:ascii="Times New Roman" w:hAnsi="Times New Roman" w:cs="Times New Roman"/>
          <w:b/>
          <w:sz w:val="28"/>
          <w:szCs w:val="28"/>
        </w:rPr>
        <w:t>Личностные УУД:</w:t>
      </w:r>
    </w:p>
    <w:p w:rsidR="00A13062" w:rsidRDefault="00A13062" w:rsidP="008409E4">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r w:rsidRPr="00A13062">
        <w:rPr>
          <w:rFonts w:ascii="Times New Roman" w:hAnsi="Times New Roman" w:cs="Times New Roman"/>
          <w:sz w:val="28"/>
          <w:szCs w:val="28"/>
        </w:rPr>
        <w:t>овладение составляющими исследовате</w:t>
      </w:r>
      <w:r w:rsidR="00FB0A53">
        <w:rPr>
          <w:rFonts w:ascii="Times New Roman" w:hAnsi="Times New Roman" w:cs="Times New Roman"/>
          <w:sz w:val="28"/>
          <w:szCs w:val="28"/>
        </w:rPr>
        <w:t>льской и проектной деятельности;</w:t>
      </w:r>
    </w:p>
    <w:p w:rsidR="00A13062" w:rsidRDefault="00A13062" w:rsidP="008409E4">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A13062">
        <w:rPr>
          <w:rFonts w:ascii="Times New Roman" w:hAnsi="Times New Roman" w:cs="Times New Roman"/>
          <w:sz w:val="28"/>
          <w:szCs w:val="28"/>
        </w:rPr>
        <w:t>умения видеть проблему, ставить вопросы, выдвигать гипотезы, давать определения понятиям,</w:t>
      </w:r>
    </w:p>
    <w:p w:rsidR="00A13062" w:rsidRDefault="00A13062" w:rsidP="008409E4">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r>
        <w:rPr>
          <w:rFonts w:ascii="Times New Roman" w:hAnsi="Times New Roman" w:cs="Times New Roman"/>
          <w:sz w:val="28"/>
          <w:szCs w:val="28"/>
        </w:rPr>
        <w:t>формирование умения</w:t>
      </w:r>
      <w:r w:rsidRPr="00A13062">
        <w:rPr>
          <w:rFonts w:ascii="Times New Roman" w:hAnsi="Times New Roman" w:cs="Times New Roman"/>
          <w:sz w:val="28"/>
          <w:szCs w:val="28"/>
        </w:rPr>
        <w:t xml:space="preserve"> классифицировать, наблюдать, проводить эксперименты, делать выводы и заключения, </w:t>
      </w:r>
    </w:p>
    <w:p w:rsidR="008409E4" w:rsidRPr="00A13062" w:rsidRDefault="00A13062" w:rsidP="00A13062">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r>
        <w:rPr>
          <w:rFonts w:ascii="Times New Roman" w:hAnsi="Times New Roman" w:cs="Times New Roman"/>
          <w:sz w:val="28"/>
          <w:szCs w:val="28"/>
        </w:rPr>
        <w:t xml:space="preserve">научиться </w:t>
      </w:r>
      <w:r w:rsidRPr="00A13062">
        <w:rPr>
          <w:rFonts w:ascii="Times New Roman" w:hAnsi="Times New Roman" w:cs="Times New Roman"/>
          <w:sz w:val="28"/>
          <w:szCs w:val="28"/>
        </w:rPr>
        <w:t>структурировать материал, объяснять, доказывать, защищать свои идеи;</w:t>
      </w:r>
    </w:p>
    <w:p w:rsidR="009D7821" w:rsidRPr="00A13062" w:rsidRDefault="00A13062" w:rsidP="00A13062">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r>
        <w:rPr>
          <w:rFonts w:ascii="Times New Roman" w:hAnsi="Times New Roman" w:cs="Times New Roman"/>
          <w:sz w:val="28"/>
          <w:szCs w:val="28"/>
        </w:rPr>
        <w:t>о</w:t>
      </w:r>
      <w:r w:rsidR="008409E4">
        <w:rPr>
          <w:rFonts w:ascii="Times New Roman" w:hAnsi="Times New Roman" w:cs="Times New Roman"/>
          <w:sz w:val="28"/>
          <w:szCs w:val="28"/>
        </w:rPr>
        <w:t xml:space="preserve">сновы </w:t>
      </w:r>
      <w:r w:rsidR="00FB0A53">
        <w:rPr>
          <w:rFonts w:ascii="Times New Roman" w:hAnsi="Times New Roman" w:cs="Times New Roman"/>
          <w:sz w:val="28"/>
          <w:szCs w:val="28"/>
        </w:rPr>
        <w:t>социально-критического мышления;</w:t>
      </w:r>
      <w:r w:rsidR="008409E4">
        <w:rPr>
          <w:rFonts w:ascii="Times New Roman" w:hAnsi="Times New Roman" w:cs="Times New Roman"/>
          <w:sz w:val="28"/>
          <w:szCs w:val="28"/>
        </w:rPr>
        <w:t xml:space="preserve"> </w:t>
      </w:r>
      <w:r w:rsidR="008409E4" w:rsidRPr="00A13062">
        <w:rPr>
          <w:rFonts w:ascii="Times New Roman" w:hAnsi="Times New Roman" w:cs="Times New Roman"/>
          <w:sz w:val="28"/>
          <w:szCs w:val="28"/>
        </w:rPr>
        <w:t xml:space="preserve"> </w:t>
      </w:r>
    </w:p>
    <w:p w:rsidR="00A13062" w:rsidRPr="00A13062" w:rsidRDefault="008409E4" w:rsidP="008409E4">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proofErr w:type="spellStart"/>
      <w:r w:rsidRPr="009D7821">
        <w:rPr>
          <w:rFonts w:ascii="Times New Roman" w:hAnsi="Times New Roman" w:cs="Times New Roman"/>
          <w:sz w:val="28"/>
          <w:szCs w:val="28"/>
          <w:shd w:val="clear" w:color="auto" w:fill="FFFFFF"/>
        </w:rPr>
        <w:t>сформированность</w:t>
      </w:r>
      <w:proofErr w:type="spellEnd"/>
      <w:r w:rsidRPr="009D7821">
        <w:rPr>
          <w:rFonts w:ascii="Times New Roman" w:hAnsi="Times New Roman" w:cs="Times New Roman"/>
          <w:sz w:val="28"/>
          <w:szCs w:val="28"/>
          <w:shd w:val="clear" w:color="auto" w:fill="FFFFFF"/>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
    <w:p w:rsidR="008409E4" w:rsidRPr="004921EE" w:rsidRDefault="008409E4" w:rsidP="008409E4">
      <w:pPr>
        <w:widowControl/>
        <w:numPr>
          <w:ilvl w:val="0"/>
          <w:numId w:val="6"/>
        </w:numPr>
        <w:suppressAutoHyphens w:val="0"/>
        <w:autoSpaceDE w:val="0"/>
        <w:autoSpaceDN w:val="0"/>
        <w:adjustRightInd w:val="0"/>
        <w:spacing w:line="276" w:lineRule="auto"/>
        <w:ind w:left="1134" w:hanging="283"/>
        <w:jc w:val="both"/>
        <w:rPr>
          <w:rFonts w:ascii="Times New Roman" w:hAnsi="Times New Roman" w:cs="Times New Roman"/>
          <w:sz w:val="28"/>
          <w:szCs w:val="28"/>
        </w:rPr>
      </w:pPr>
      <w:proofErr w:type="spellStart"/>
      <w:r w:rsidRPr="009D7821">
        <w:rPr>
          <w:rFonts w:ascii="Times New Roman" w:hAnsi="Times New Roman" w:cs="Times New Roman"/>
          <w:sz w:val="28"/>
          <w:szCs w:val="28"/>
          <w:shd w:val="clear" w:color="auto" w:fill="FFFFFF"/>
        </w:rPr>
        <w:t>сформированность</w:t>
      </w:r>
      <w:proofErr w:type="spellEnd"/>
      <w:r w:rsidRPr="009D7821">
        <w:rPr>
          <w:rFonts w:ascii="Times New Roman" w:hAnsi="Times New Roman" w:cs="Times New Roman"/>
          <w:sz w:val="28"/>
          <w:szCs w:val="28"/>
          <w:shd w:val="clear" w:color="auto" w:fill="FFFFFF"/>
        </w:rPr>
        <w:t xml:space="preserve"> основ российской, гражданской идентичности.</w:t>
      </w:r>
    </w:p>
    <w:p w:rsidR="004921EE" w:rsidRPr="009D7821" w:rsidRDefault="004921EE" w:rsidP="004921EE">
      <w:pPr>
        <w:widowControl/>
        <w:suppressAutoHyphens w:val="0"/>
        <w:autoSpaceDE w:val="0"/>
        <w:autoSpaceDN w:val="0"/>
        <w:adjustRightInd w:val="0"/>
        <w:spacing w:line="276" w:lineRule="auto"/>
        <w:ind w:left="1134"/>
        <w:jc w:val="both"/>
        <w:rPr>
          <w:rFonts w:ascii="Times New Roman" w:hAnsi="Times New Roman" w:cs="Times New Roman"/>
          <w:sz w:val="28"/>
          <w:szCs w:val="28"/>
        </w:rPr>
      </w:pPr>
    </w:p>
    <w:p w:rsidR="008409E4" w:rsidRDefault="008409E4" w:rsidP="008409E4">
      <w:pPr>
        <w:widowControl/>
        <w:spacing w:after="20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 Регулятивные УУД:</w:t>
      </w:r>
    </w:p>
    <w:p w:rsidR="00A13062" w:rsidRDefault="00A13062" w:rsidP="008409E4">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sidRPr="00A13062">
        <w:rPr>
          <w:rFonts w:ascii="Times New Roman" w:hAnsi="Times New Roman" w:cs="Times New Roman"/>
          <w:sz w:val="28"/>
          <w:szCs w:val="28"/>
        </w:rPr>
        <w:t> умение работать с разными источн</w:t>
      </w:r>
      <w:r>
        <w:rPr>
          <w:rFonts w:ascii="Times New Roman" w:hAnsi="Times New Roman" w:cs="Times New Roman"/>
          <w:sz w:val="28"/>
          <w:szCs w:val="28"/>
        </w:rPr>
        <w:t>иками биологической информации;</w:t>
      </w:r>
    </w:p>
    <w:p w:rsidR="00A13062" w:rsidRDefault="00A13062" w:rsidP="008409E4">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sidRPr="00A13062">
        <w:rPr>
          <w:rFonts w:ascii="Times New Roman" w:hAnsi="Times New Roman" w:cs="Times New Roman"/>
          <w:sz w:val="28"/>
          <w:szCs w:val="28"/>
        </w:rPr>
        <w:t> находить биологическую информацию в различных источниках (тексте учебника, научно-популярной литературе, биологи</w:t>
      </w:r>
      <w:r>
        <w:rPr>
          <w:rFonts w:ascii="Times New Roman" w:hAnsi="Times New Roman" w:cs="Times New Roman"/>
          <w:sz w:val="28"/>
          <w:szCs w:val="28"/>
        </w:rPr>
        <w:t>ческих словарях и справочниках);</w:t>
      </w:r>
    </w:p>
    <w:p w:rsidR="00A13062" w:rsidRDefault="00A13062" w:rsidP="008409E4">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sidRPr="00A13062">
        <w:rPr>
          <w:rFonts w:ascii="Times New Roman" w:hAnsi="Times New Roman" w:cs="Times New Roman"/>
          <w:sz w:val="28"/>
          <w:szCs w:val="28"/>
        </w:rPr>
        <w:t xml:space="preserve"> анали</w:t>
      </w:r>
      <w:r>
        <w:rPr>
          <w:rFonts w:ascii="Times New Roman" w:hAnsi="Times New Roman" w:cs="Times New Roman"/>
          <w:sz w:val="28"/>
          <w:szCs w:val="28"/>
        </w:rPr>
        <w:t>зировать и оценивать информацию;</w:t>
      </w:r>
    </w:p>
    <w:p w:rsidR="00A13062" w:rsidRDefault="00A13062" w:rsidP="008409E4">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sidRPr="00A13062">
        <w:rPr>
          <w:rFonts w:ascii="Times New Roman" w:hAnsi="Times New Roman" w:cs="Times New Roman"/>
          <w:sz w:val="28"/>
          <w:szCs w:val="28"/>
        </w:rPr>
        <w:t xml:space="preserve"> преобразовывать информацию из одной формы в другую;</w:t>
      </w:r>
    </w:p>
    <w:p w:rsidR="00A13062" w:rsidRDefault="00A13062" w:rsidP="00A13062">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п</w:t>
      </w:r>
      <w:r w:rsidR="008409E4" w:rsidRPr="00A13062">
        <w:rPr>
          <w:rFonts w:ascii="Times New Roman" w:hAnsi="Times New Roman" w:cs="Times New Roman"/>
          <w:sz w:val="28"/>
          <w:szCs w:val="28"/>
        </w:rPr>
        <w:t>ринимают познавательную цель, сохраняют ее п</w:t>
      </w:r>
      <w:r>
        <w:rPr>
          <w:rFonts w:ascii="Times New Roman" w:hAnsi="Times New Roman" w:cs="Times New Roman"/>
          <w:sz w:val="28"/>
          <w:szCs w:val="28"/>
        </w:rPr>
        <w:t>ри выполнении учебных действий;</w:t>
      </w:r>
    </w:p>
    <w:p w:rsidR="008409E4" w:rsidRPr="00A13062" w:rsidRDefault="008409E4" w:rsidP="00A13062">
      <w:pPr>
        <w:widowControl/>
        <w:numPr>
          <w:ilvl w:val="0"/>
          <w:numId w:val="7"/>
        </w:numPr>
        <w:suppressAutoHyphens w:val="0"/>
        <w:spacing w:after="200" w:line="360" w:lineRule="auto"/>
        <w:ind w:left="1134"/>
        <w:contextualSpacing/>
        <w:jc w:val="both"/>
        <w:rPr>
          <w:rFonts w:ascii="Times New Roman" w:hAnsi="Times New Roman" w:cs="Times New Roman"/>
          <w:sz w:val="28"/>
          <w:szCs w:val="28"/>
        </w:rPr>
      </w:pPr>
      <w:r w:rsidRPr="00A13062">
        <w:rPr>
          <w:rFonts w:ascii="Times New Roman" w:hAnsi="Times New Roman" w:cs="Times New Roman"/>
          <w:sz w:val="28"/>
          <w:szCs w:val="28"/>
        </w:rPr>
        <w:t>регулируют весь процесс их выполнения и четко выполняют требования познавательной задачи.</w:t>
      </w:r>
    </w:p>
    <w:p w:rsidR="004921EE" w:rsidRDefault="004921EE" w:rsidP="004921EE">
      <w:pPr>
        <w:widowControl/>
        <w:suppressAutoHyphens w:val="0"/>
        <w:spacing w:after="200" w:line="360" w:lineRule="auto"/>
        <w:ind w:left="1134"/>
        <w:contextualSpacing/>
        <w:jc w:val="both"/>
        <w:rPr>
          <w:rFonts w:ascii="Times New Roman" w:hAnsi="Times New Roman" w:cs="Times New Roman"/>
          <w:sz w:val="28"/>
          <w:szCs w:val="28"/>
        </w:rPr>
      </w:pPr>
    </w:p>
    <w:p w:rsidR="008409E4" w:rsidRDefault="008409E4" w:rsidP="008409E4">
      <w:pPr>
        <w:widowControl/>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3. Познавательные УУД:</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Умеют выбирать смысловые единицы текста и уста</w:t>
      </w:r>
      <w:r w:rsidR="00FB0A53">
        <w:rPr>
          <w:rFonts w:ascii="Times New Roman" w:hAnsi="Times New Roman" w:cs="Times New Roman"/>
          <w:sz w:val="28"/>
          <w:szCs w:val="28"/>
        </w:rPr>
        <w:t>навливать отношения между ними;</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Создают структуру взаим</w:t>
      </w:r>
      <w:r w:rsidR="00FB0A53">
        <w:rPr>
          <w:rFonts w:ascii="Times New Roman" w:hAnsi="Times New Roman" w:cs="Times New Roman"/>
          <w:sz w:val="28"/>
          <w:szCs w:val="28"/>
        </w:rPr>
        <w:t>освязей смысловых единиц текста;</w:t>
      </w:r>
      <w:r>
        <w:rPr>
          <w:rFonts w:ascii="Times New Roman" w:hAnsi="Times New Roman" w:cs="Times New Roman"/>
          <w:sz w:val="28"/>
          <w:szCs w:val="28"/>
        </w:rPr>
        <w:t xml:space="preserve"> </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Умеют выводить следствия из им</w:t>
      </w:r>
      <w:r w:rsidR="00FB0A53">
        <w:rPr>
          <w:rFonts w:ascii="Times New Roman" w:hAnsi="Times New Roman" w:cs="Times New Roman"/>
          <w:sz w:val="28"/>
          <w:szCs w:val="28"/>
        </w:rPr>
        <w:t>еющихся в условии задачи данных;</w:t>
      </w:r>
      <w:r>
        <w:rPr>
          <w:rFonts w:ascii="Times New Roman" w:hAnsi="Times New Roman" w:cs="Times New Roman"/>
          <w:sz w:val="28"/>
          <w:szCs w:val="28"/>
        </w:rPr>
        <w:t xml:space="preserve"> </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Применяют методы информационного поиска, в том числе </w:t>
      </w:r>
      <w:r w:rsidR="00FB0A53">
        <w:rPr>
          <w:rFonts w:ascii="Times New Roman" w:hAnsi="Times New Roman" w:cs="Times New Roman"/>
          <w:sz w:val="28"/>
          <w:szCs w:val="28"/>
        </w:rPr>
        <w:t>с помощью компьютерных средств;</w:t>
      </w:r>
    </w:p>
    <w:p w:rsidR="008409E4" w:rsidRDefault="00FB0A53"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Структурируют знания;</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Выбирают наиболее эффективные способы решения задачи в за</w:t>
      </w:r>
      <w:r w:rsidR="00FB0A53">
        <w:rPr>
          <w:rFonts w:ascii="Times New Roman" w:hAnsi="Times New Roman" w:cs="Times New Roman"/>
          <w:sz w:val="28"/>
          <w:szCs w:val="28"/>
        </w:rPr>
        <w:t>висимости от конкретных условий;</w:t>
      </w:r>
      <w:r>
        <w:rPr>
          <w:rFonts w:ascii="Times New Roman" w:hAnsi="Times New Roman" w:cs="Times New Roman"/>
          <w:sz w:val="28"/>
          <w:szCs w:val="28"/>
        </w:rPr>
        <w:t xml:space="preserve"> </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Извлекают необходимую информацию из прослушанных текстов</w:t>
      </w:r>
      <w:r w:rsidR="00FB0A53">
        <w:rPr>
          <w:rFonts w:ascii="Times New Roman" w:hAnsi="Times New Roman" w:cs="Times New Roman"/>
          <w:sz w:val="28"/>
          <w:szCs w:val="28"/>
        </w:rPr>
        <w:t xml:space="preserve"> различных жанров;</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Определяют основн</w:t>
      </w:r>
      <w:r w:rsidR="00FB0A53">
        <w:rPr>
          <w:rFonts w:ascii="Times New Roman" w:hAnsi="Times New Roman" w:cs="Times New Roman"/>
          <w:sz w:val="28"/>
          <w:szCs w:val="28"/>
        </w:rPr>
        <w:t>ую и второстепенную информацию;</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Самостоятельно создают алгоритмы деятельности при решении проблем твор</w:t>
      </w:r>
      <w:r w:rsidR="00FB0A53">
        <w:rPr>
          <w:rFonts w:ascii="Times New Roman" w:hAnsi="Times New Roman" w:cs="Times New Roman"/>
          <w:sz w:val="28"/>
          <w:szCs w:val="28"/>
        </w:rPr>
        <w:t>ческого и поискового характера;</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Анализируют объект, выделяя существе</w:t>
      </w:r>
      <w:r w:rsidR="00FB0A53">
        <w:rPr>
          <w:rFonts w:ascii="Times New Roman" w:hAnsi="Times New Roman" w:cs="Times New Roman"/>
          <w:sz w:val="28"/>
          <w:szCs w:val="28"/>
        </w:rPr>
        <w:t>нные и несущественные признаки;</w:t>
      </w:r>
    </w:p>
    <w:p w:rsidR="008409E4" w:rsidRDefault="008409E4" w:rsidP="008409E4">
      <w:pPr>
        <w:widowControl/>
        <w:numPr>
          <w:ilvl w:val="0"/>
          <w:numId w:val="8"/>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Устанавливают причинно-следственные связи. </w:t>
      </w:r>
    </w:p>
    <w:p w:rsidR="00881FE2" w:rsidRDefault="00881FE2" w:rsidP="00881FE2">
      <w:pPr>
        <w:widowControl/>
        <w:suppressAutoHyphens w:val="0"/>
        <w:autoSpaceDE w:val="0"/>
        <w:autoSpaceDN w:val="0"/>
        <w:adjustRightInd w:val="0"/>
        <w:spacing w:line="276" w:lineRule="auto"/>
        <w:ind w:left="1134"/>
        <w:jc w:val="both"/>
        <w:rPr>
          <w:rFonts w:ascii="Times New Roman" w:hAnsi="Times New Roman" w:cs="Times New Roman"/>
          <w:sz w:val="28"/>
          <w:szCs w:val="28"/>
        </w:rPr>
      </w:pPr>
    </w:p>
    <w:p w:rsidR="008409E4" w:rsidRDefault="008409E4" w:rsidP="008409E4">
      <w:pPr>
        <w:widowControl/>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4. Коммуникативные УУД:</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w:t>
      </w:r>
      <w:r w:rsidR="008409E4">
        <w:rPr>
          <w:rFonts w:ascii="Times New Roman" w:hAnsi="Times New Roman" w:cs="Times New Roman"/>
          <w:sz w:val="28"/>
          <w:szCs w:val="28"/>
        </w:rPr>
        <w:t>мею</w:t>
      </w:r>
      <w:r>
        <w:rPr>
          <w:rFonts w:ascii="Times New Roman" w:hAnsi="Times New Roman" w:cs="Times New Roman"/>
          <w:sz w:val="28"/>
          <w:szCs w:val="28"/>
        </w:rPr>
        <w:t>т слушать и слышать друг друга;</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с</w:t>
      </w:r>
      <w:r w:rsidR="008409E4">
        <w:rPr>
          <w:rFonts w:ascii="Times New Roman" w:hAnsi="Times New Roman" w:cs="Times New Roman"/>
          <w:sz w:val="28"/>
          <w:szCs w:val="28"/>
        </w:rPr>
        <w:t xml:space="preserve"> достаточной полнотой и точностью выражают свои мысли в соответствии с задачами и условиями коммуникации. </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в</w:t>
      </w:r>
      <w:r w:rsidR="008409E4">
        <w:rPr>
          <w:rFonts w:ascii="Times New Roman" w:hAnsi="Times New Roman" w:cs="Times New Roman"/>
          <w:sz w:val="28"/>
          <w:szCs w:val="28"/>
        </w:rPr>
        <w:t>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w:t>
      </w:r>
      <w:r>
        <w:rPr>
          <w:rFonts w:ascii="Times New Roman" w:hAnsi="Times New Roman" w:cs="Times New Roman"/>
          <w:sz w:val="28"/>
          <w:szCs w:val="28"/>
        </w:rPr>
        <w:t>мами родного языка;</w:t>
      </w:r>
      <w:r w:rsidR="008409E4">
        <w:rPr>
          <w:rFonts w:ascii="Times New Roman" w:hAnsi="Times New Roman" w:cs="Times New Roman"/>
          <w:sz w:val="28"/>
          <w:szCs w:val="28"/>
        </w:rPr>
        <w:t xml:space="preserve"> </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п</w:t>
      </w:r>
      <w:r w:rsidR="008409E4">
        <w:rPr>
          <w:rFonts w:ascii="Times New Roman" w:hAnsi="Times New Roman" w:cs="Times New Roman"/>
          <w:sz w:val="28"/>
          <w:szCs w:val="28"/>
        </w:rPr>
        <w:t>онимают возможность различных точек зрения</w:t>
      </w:r>
      <w:r>
        <w:rPr>
          <w:rFonts w:ascii="Times New Roman" w:hAnsi="Times New Roman" w:cs="Times New Roman"/>
          <w:sz w:val="28"/>
          <w:szCs w:val="28"/>
        </w:rPr>
        <w:t xml:space="preserve">, не совпадающих с </w:t>
      </w:r>
      <w:proofErr w:type="gramStart"/>
      <w:r>
        <w:rPr>
          <w:rFonts w:ascii="Times New Roman" w:hAnsi="Times New Roman" w:cs="Times New Roman"/>
          <w:sz w:val="28"/>
          <w:szCs w:val="28"/>
        </w:rPr>
        <w:t>собственной</w:t>
      </w:r>
      <w:proofErr w:type="gramEnd"/>
      <w:r>
        <w:rPr>
          <w:rFonts w:ascii="Times New Roman" w:hAnsi="Times New Roman" w:cs="Times New Roman"/>
          <w:sz w:val="28"/>
          <w:szCs w:val="28"/>
        </w:rPr>
        <w:t>;</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п</w:t>
      </w:r>
      <w:r w:rsidR="008409E4">
        <w:rPr>
          <w:rFonts w:ascii="Times New Roman" w:hAnsi="Times New Roman" w:cs="Times New Roman"/>
          <w:sz w:val="28"/>
          <w:szCs w:val="28"/>
        </w:rPr>
        <w:t>роявляют готовность к обсуждению разных точек зрения и выраб</w:t>
      </w:r>
      <w:r>
        <w:rPr>
          <w:rFonts w:ascii="Times New Roman" w:hAnsi="Times New Roman" w:cs="Times New Roman"/>
          <w:sz w:val="28"/>
          <w:szCs w:val="28"/>
        </w:rPr>
        <w:t>отке общей (групповой) позиции;</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w:t>
      </w:r>
      <w:r w:rsidR="008409E4">
        <w:rPr>
          <w:rFonts w:ascii="Times New Roman" w:hAnsi="Times New Roman" w:cs="Times New Roman"/>
          <w:sz w:val="28"/>
          <w:szCs w:val="28"/>
        </w:rPr>
        <w:t>чатся устанавливать и сравнивать разные точки зрения, прежде чем пр</w:t>
      </w:r>
      <w:r>
        <w:rPr>
          <w:rFonts w:ascii="Times New Roman" w:hAnsi="Times New Roman" w:cs="Times New Roman"/>
          <w:sz w:val="28"/>
          <w:szCs w:val="28"/>
        </w:rPr>
        <w:t>инимать решение и делать выбор;</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w:t>
      </w:r>
      <w:r w:rsidR="008409E4">
        <w:rPr>
          <w:rFonts w:ascii="Times New Roman" w:hAnsi="Times New Roman" w:cs="Times New Roman"/>
          <w:sz w:val="28"/>
          <w:szCs w:val="28"/>
        </w:rPr>
        <w:t xml:space="preserve">станавливают рабочие отношения, учатся эффективно сотрудничать и способствовать продуктивной кооперации. </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р</w:t>
      </w:r>
      <w:r w:rsidR="008409E4">
        <w:rPr>
          <w:rFonts w:ascii="Times New Roman" w:hAnsi="Times New Roman" w:cs="Times New Roman"/>
          <w:sz w:val="28"/>
          <w:szCs w:val="28"/>
        </w:rPr>
        <w:t xml:space="preserve">азвивают умение интегрироваться в группу сверстников и строить продуктивное взаимодействие со сверстниками и взрослыми. </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у</w:t>
      </w:r>
      <w:r w:rsidR="008409E4">
        <w:rPr>
          <w:rFonts w:ascii="Times New Roman" w:hAnsi="Times New Roman" w:cs="Times New Roman"/>
          <w:sz w:val="28"/>
          <w:szCs w:val="28"/>
        </w:rPr>
        <w:t xml:space="preserve">чатся переводить конфликтную ситуацию в логический план и разрешать ее </w:t>
      </w:r>
      <w:r w:rsidR="00FB0A53">
        <w:rPr>
          <w:rFonts w:ascii="Times New Roman" w:hAnsi="Times New Roman" w:cs="Times New Roman"/>
          <w:sz w:val="28"/>
          <w:szCs w:val="28"/>
        </w:rPr>
        <w:t>как задачу через анализ условий;</w:t>
      </w:r>
      <w:r w:rsidR="008409E4">
        <w:rPr>
          <w:rFonts w:ascii="Times New Roman" w:hAnsi="Times New Roman" w:cs="Times New Roman"/>
          <w:sz w:val="28"/>
          <w:szCs w:val="28"/>
        </w:rPr>
        <w:t xml:space="preserve"> </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п</w:t>
      </w:r>
      <w:r w:rsidR="008409E4">
        <w:rPr>
          <w:rFonts w:ascii="Times New Roman" w:hAnsi="Times New Roman" w:cs="Times New Roman"/>
          <w:sz w:val="28"/>
          <w:szCs w:val="28"/>
        </w:rPr>
        <w:t xml:space="preserve">роявляют уважительное отношение к партнерам, внимание к личности </w:t>
      </w:r>
      <w:proofErr w:type="gramStart"/>
      <w:r w:rsidR="008409E4">
        <w:rPr>
          <w:rFonts w:ascii="Times New Roman" w:hAnsi="Times New Roman" w:cs="Times New Roman"/>
          <w:sz w:val="28"/>
          <w:szCs w:val="28"/>
        </w:rPr>
        <w:t>другого</w:t>
      </w:r>
      <w:proofErr w:type="gramEnd"/>
      <w:r w:rsidR="008409E4">
        <w:rPr>
          <w:rFonts w:ascii="Times New Roman" w:hAnsi="Times New Roman" w:cs="Times New Roman"/>
          <w:sz w:val="28"/>
          <w:szCs w:val="28"/>
        </w:rPr>
        <w:t>, адекв</w:t>
      </w:r>
      <w:r w:rsidR="00FB0A53">
        <w:rPr>
          <w:rFonts w:ascii="Times New Roman" w:hAnsi="Times New Roman" w:cs="Times New Roman"/>
          <w:sz w:val="28"/>
          <w:szCs w:val="28"/>
        </w:rPr>
        <w:t>атное межличностное восприятие;</w:t>
      </w:r>
    </w:p>
    <w:p w:rsidR="008409E4" w:rsidRDefault="00095351"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д</w:t>
      </w:r>
      <w:r w:rsidR="008409E4">
        <w:rPr>
          <w:rFonts w:ascii="Times New Roman" w:hAnsi="Times New Roman" w:cs="Times New Roman"/>
          <w:sz w:val="28"/>
          <w:szCs w:val="28"/>
        </w:rPr>
        <w:t xml:space="preserve">емонстрируют способность к </w:t>
      </w:r>
      <w:proofErr w:type="spellStart"/>
      <w:r w:rsidR="008409E4">
        <w:rPr>
          <w:rFonts w:ascii="Times New Roman" w:hAnsi="Times New Roman" w:cs="Times New Roman"/>
          <w:sz w:val="28"/>
          <w:szCs w:val="28"/>
        </w:rPr>
        <w:t>эмпатии</w:t>
      </w:r>
      <w:proofErr w:type="spellEnd"/>
      <w:r w:rsidR="008409E4">
        <w:rPr>
          <w:rFonts w:ascii="Times New Roman" w:hAnsi="Times New Roman" w:cs="Times New Roman"/>
          <w:sz w:val="28"/>
          <w:szCs w:val="28"/>
        </w:rPr>
        <w:t xml:space="preserve">, стремление устанавливать доверительные отношения взаимопонимания. </w:t>
      </w:r>
    </w:p>
    <w:p w:rsidR="008409E4" w:rsidRDefault="008409E4" w:rsidP="008409E4">
      <w:pPr>
        <w:widowControl/>
        <w:numPr>
          <w:ilvl w:val="0"/>
          <w:numId w:val="9"/>
        </w:numPr>
        <w:suppressAutoHyphens w:val="0"/>
        <w:autoSpaceDE w:val="0"/>
        <w:autoSpaceDN w:val="0"/>
        <w:adjustRightInd w:val="0"/>
        <w:spacing w:line="276" w:lineRule="auto"/>
        <w:ind w:left="1134"/>
        <w:jc w:val="both"/>
        <w:rPr>
          <w:rFonts w:ascii="Times New Roman" w:hAnsi="Times New Roman" w:cs="Times New Roman"/>
          <w:sz w:val="28"/>
          <w:szCs w:val="28"/>
        </w:rPr>
      </w:pPr>
      <w:r>
        <w:rPr>
          <w:rFonts w:ascii="Times New Roman" w:hAnsi="Times New Roman" w:cs="Times New Roman"/>
          <w:sz w:val="28"/>
          <w:szCs w:val="28"/>
        </w:rPr>
        <w:t>Проявляют готовность адекватно реагировать на нужды других, оказывать помощь и эмоциональную поддержку партнерам.</w:t>
      </w:r>
    </w:p>
    <w:p w:rsidR="004A02DC" w:rsidRDefault="004A02DC"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4A02DC" w:rsidRDefault="004A02DC"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4A02DC" w:rsidRDefault="004A02DC"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095351" w:rsidRDefault="00095351"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095351" w:rsidRDefault="00095351"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4A02DC" w:rsidRDefault="004A02DC"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p>
    <w:p w:rsidR="008409E4" w:rsidRDefault="008409E4" w:rsidP="008409E4">
      <w:pPr>
        <w:widowControl/>
        <w:suppressAutoHyphens w:val="0"/>
        <w:autoSpaceDE w:val="0"/>
        <w:autoSpaceDN w:val="0"/>
        <w:adjustRightInd w:val="0"/>
        <w:spacing w:line="276" w:lineRule="auto"/>
        <w:ind w:left="1134"/>
        <w:jc w:val="center"/>
        <w:rPr>
          <w:rFonts w:ascii="Times New Roman" w:hAnsi="Times New Roman" w:cs="Times New Roman"/>
          <w:b/>
          <w:sz w:val="28"/>
          <w:szCs w:val="28"/>
        </w:rPr>
      </w:pPr>
      <w:r>
        <w:rPr>
          <w:rFonts w:ascii="Times New Roman" w:hAnsi="Times New Roman" w:cs="Times New Roman"/>
          <w:b/>
          <w:sz w:val="28"/>
          <w:szCs w:val="28"/>
        </w:rPr>
        <w:t>Воспитательные результаты:</w:t>
      </w:r>
    </w:p>
    <w:tbl>
      <w:tblPr>
        <w:tblStyle w:val="a5"/>
        <w:tblW w:w="14850" w:type="dxa"/>
        <w:tblLook w:val="04A0" w:firstRow="1" w:lastRow="0" w:firstColumn="1" w:lastColumn="0" w:noHBand="0" w:noVBand="1"/>
      </w:tblPr>
      <w:tblGrid>
        <w:gridCol w:w="2252"/>
        <w:gridCol w:w="6448"/>
        <w:gridCol w:w="6150"/>
      </w:tblGrid>
      <w:tr w:rsidR="008409E4" w:rsidTr="008409E4">
        <w:tc>
          <w:tcPr>
            <w:tcW w:w="2093" w:type="dxa"/>
            <w:tcBorders>
              <w:top w:val="single" w:sz="4" w:space="0" w:color="auto"/>
              <w:left w:val="single" w:sz="4" w:space="0" w:color="auto"/>
              <w:bottom w:val="single" w:sz="4" w:space="0" w:color="auto"/>
              <w:right w:val="single" w:sz="4" w:space="0" w:color="auto"/>
            </w:tcBorders>
            <w:hideMark/>
          </w:tcPr>
          <w:p w:rsidR="008409E4" w:rsidRDefault="008409E4">
            <w:pPr>
              <w:widowControl/>
              <w:suppressAutoHyphens w:val="0"/>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Направление внеурочной деятельности</w:t>
            </w:r>
          </w:p>
        </w:tc>
        <w:tc>
          <w:tcPr>
            <w:tcW w:w="6520" w:type="dxa"/>
            <w:tcBorders>
              <w:top w:val="single" w:sz="4" w:space="0" w:color="auto"/>
              <w:left w:val="single" w:sz="4" w:space="0" w:color="auto"/>
              <w:bottom w:val="single" w:sz="4" w:space="0" w:color="auto"/>
              <w:right w:val="single" w:sz="4" w:space="0" w:color="auto"/>
            </w:tcBorders>
            <w:hideMark/>
          </w:tcPr>
          <w:p w:rsidR="008409E4" w:rsidRDefault="00095351">
            <w:pPr>
              <w:widowControl/>
              <w:suppressAutoHyphens w:val="0"/>
              <w:autoSpaceDE w:val="0"/>
              <w:autoSpaceDN w:val="0"/>
              <w:adjustRightInd w:val="0"/>
              <w:spacing w:line="276" w:lineRule="auto"/>
              <w:jc w:val="center"/>
              <w:rPr>
                <w:rFonts w:ascii="Times New Roman" w:hAnsi="Times New Roman" w:cs="Times New Roman"/>
                <w:sz w:val="24"/>
                <w:szCs w:val="24"/>
              </w:rPr>
            </w:pPr>
            <w:proofErr w:type="spellStart"/>
            <w:r>
              <w:rPr>
                <w:rFonts w:ascii="Times New Roman" w:eastAsia="Times New Roman" w:hAnsi="Times New Roman" w:cs="Times New Roman"/>
                <w:b/>
                <w:bCs/>
                <w:iCs/>
                <w:sz w:val="24"/>
                <w:szCs w:val="24"/>
                <w:lang w:eastAsia="ru-RU"/>
              </w:rPr>
              <w:t>Общеинтеллектуальное</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8409E4" w:rsidRDefault="008409E4">
            <w:pPr>
              <w:widowControl/>
              <w:suppressAutoHyphens w:val="0"/>
              <w:autoSpaceDE w:val="0"/>
              <w:autoSpaceDN w:val="0"/>
              <w:adjustRightInd w:val="0"/>
              <w:spacing w:line="276"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Преимущественные формы достижения планируемых результатов</w:t>
            </w:r>
          </w:p>
        </w:tc>
      </w:tr>
      <w:tr w:rsidR="008409E4" w:rsidTr="008409E4">
        <w:tc>
          <w:tcPr>
            <w:tcW w:w="2093" w:type="dxa"/>
            <w:tcBorders>
              <w:top w:val="single" w:sz="4" w:space="0" w:color="auto"/>
              <w:left w:val="single" w:sz="4" w:space="0" w:color="auto"/>
              <w:bottom w:val="single" w:sz="4" w:space="0" w:color="auto"/>
              <w:right w:val="single" w:sz="4" w:space="0" w:color="auto"/>
            </w:tcBorders>
          </w:tcPr>
          <w:p w:rsidR="008409E4" w:rsidRDefault="00AC66FB" w:rsidP="00AC66FB">
            <w:pPr>
              <w:ind w:left="113" w:right="113"/>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Результаты первого уровня</w:t>
            </w:r>
          </w:p>
          <w:p w:rsidR="00AC66FB" w:rsidRPr="00AC66FB" w:rsidRDefault="00AC66FB" w:rsidP="00AC66FB">
            <w:pPr>
              <w:ind w:left="113" w:right="113"/>
              <w:jc w:val="center"/>
              <w:rPr>
                <w:rFonts w:ascii="Times New Roman" w:eastAsia="Times New Roman" w:hAnsi="Times New Roman" w:cs="Times New Roman"/>
                <w:b/>
                <w:sz w:val="28"/>
                <w:szCs w:val="28"/>
                <w:u w:val="single"/>
                <w:lang w:eastAsia="ru-RU"/>
              </w:rPr>
            </w:pPr>
          </w:p>
          <w:p w:rsidR="008409E4" w:rsidRDefault="008409E4">
            <w:pPr>
              <w:widowControl/>
              <w:suppressAutoHyphens w:val="0"/>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достигаются в процессе взаимодействия с педагогом</w:t>
            </w:r>
          </w:p>
        </w:tc>
        <w:tc>
          <w:tcPr>
            <w:tcW w:w="6520" w:type="dxa"/>
            <w:tcBorders>
              <w:top w:val="single" w:sz="4" w:space="0" w:color="auto"/>
              <w:left w:val="single" w:sz="4" w:space="0" w:color="auto"/>
              <w:bottom w:val="single" w:sz="4" w:space="0" w:color="auto"/>
              <w:right w:val="single" w:sz="4" w:space="0" w:color="auto"/>
            </w:tcBorders>
            <w:hideMark/>
          </w:tcPr>
          <w:p w:rsidR="008409E4" w:rsidRDefault="008409E4" w:rsidP="00496B06">
            <w:pPr>
              <w:widowControl/>
              <w:suppressAutoHyphens w:val="0"/>
              <w:autoSpaceDE w:val="0"/>
              <w:autoSpaceDN w:val="0"/>
              <w:adjustRightInd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видеть прек</w:t>
            </w:r>
            <w:r w:rsidR="008F4462">
              <w:rPr>
                <w:rFonts w:ascii="Times New Roman" w:eastAsia="Times New Roman" w:hAnsi="Times New Roman" w:cs="Times New Roman"/>
                <w:sz w:val="28"/>
                <w:szCs w:val="28"/>
                <w:lang w:eastAsia="ru-RU"/>
              </w:rPr>
              <w:t>расное в окружающем мире;</w:t>
            </w:r>
          </w:p>
          <w:p w:rsidR="008F4462" w:rsidRDefault="008F4462" w:rsidP="00496B06">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462">
              <w:rPr>
                <w:rFonts w:ascii="Times New Roman" w:hAnsi="Times New Roman" w:cs="Times New Roman"/>
                <w:sz w:val="28"/>
                <w:szCs w:val="28"/>
              </w:rPr>
              <w:t>духовно-нравственные </w:t>
            </w:r>
            <w:r w:rsidRPr="008F4462">
              <w:rPr>
                <w:rFonts w:ascii="Times New Roman" w:hAnsi="Times New Roman" w:cs="Times New Roman"/>
                <w:bCs/>
                <w:sz w:val="28"/>
                <w:szCs w:val="28"/>
              </w:rPr>
              <w:t>приобретения</w:t>
            </w:r>
            <w:r w:rsidRPr="008F4462">
              <w:rPr>
                <w:rFonts w:ascii="Times New Roman" w:hAnsi="Times New Roman" w:cs="Times New Roman"/>
                <w:sz w:val="28"/>
                <w:szCs w:val="28"/>
              </w:rPr>
              <w:t>, которые получат обучающиеся вследствие участия их в экскурсиях, экологических акциях, играх, выставка</w:t>
            </w:r>
            <w:r>
              <w:rPr>
                <w:rFonts w:ascii="Times New Roman" w:hAnsi="Times New Roman" w:cs="Times New Roman"/>
                <w:sz w:val="28"/>
                <w:szCs w:val="28"/>
              </w:rPr>
              <w:t>х.</w:t>
            </w:r>
          </w:p>
        </w:tc>
        <w:tc>
          <w:tcPr>
            <w:tcW w:w="6237" w:type="dxa"/>
            <w:tcBorders>
              <w:top w:val="single" w:sz="4" w:space="0" w:color="auto"/>
              <w:left w:val="single" w:sz="4" w:space="0" w:color="auto"/>
              <w:bottom w:val="single" w:sz="4" w:space="0" w:color="auto"/>
              <w:right w:val="single" w:sz="4" w:space="0" w:color="auto"/>
            </w:tcBorders>
            <w:hideMark/>
          </w:tcPr>
          <w:p w:rsidR="00BA7D09" w:rsidRPr="00BA7D09" w:rsidRDefault="008409E4" w:rsidP="00BA7D09">
            <w:pPr>
              <w:rPr>
                <w:rFonts w:ascii="Times New Roman" w:hAnsi="Times New Roman" w:cs="Times New Roman"/>
                <w:sz w:val="28"/>
                <w:szCs w:val="28"/>
              </w:rPr>
            </w:pPr>
            <w:r w:rsidRPr="00BA7D09">
              <w:rPr>
                <w:rFonts w:ascii="Times New Roman" w:hAnsi="Times New Roman" w:cs="Times New Roman"/>
                <w:sz w:val="28"/>
                <w:szCs w:val="28"/>
              </w:rPr>
              <w:t xml:space="preserve">- умение видеть прекрасное в окружающем мире: </w:t>
            </w:r>
          </w:p>
          <w:p w:rsidR="00AC66FB" w:rsidRPr="00BA7D09" w:rsidRDefault="00BA7D09" w:rsidP="00BA7D09">
            <w:pPr>
              <w:rPr>
                <w:rFonts w:ascii="Times New Roman" w:hAnsi="Times New Roman" w:cs="Times New Roman"/>
                <w:sz w:val="28"/>
                <w:szCs w:val="28"/>
              </w:rPr>
            </w:pPr>
            <w:r w:rsidRPr="00BA7D09">
              <w:rPr>
                <w:rFonts w:ascii="Times New Roman" w:hAnsi="Times New Roman" w:cs="Times New Roman"/>
                <w:sz w:val="28"/>
                <w:szCs w:val="28"/>
              </w:rPr>
              <w:t>- приобретение знаний</w:t>
            </w:r>
            <w:r w:rsidR="00AC66FB" w:rsidRPr="00BA7D09">
              <w:rPr>
                <w:rFonts w:ascii="Times New Roman" w:hAnsi="Times New Roman" w:cs="Times New Roman"/>
                <w:sz w:val="28"/>
                <w:szCs w:val="28"/>
              </w:rPr>
              <w:t xml:space="preserve"> </w:t>
            </w:r>
            <w:r w:rsidRPr="00BA7D09">
              <w:rPr>
                <w:rFonts w:ascii="Times New Roman" w:hAnsi="Times New Roman" w:cs="Times New Roman"/>
                <w:sz w:val="28"/>
                <w:szCs w:val="28"/>
              </w:rPr>
              <w:t>о нормах</w:t>
            </w:r>
            <w:r w:rsidR="00AC66FB" w:rsidRPr="00BA7D09">
              <w:rPr>
                <w:rFonts w:ascii="Times New Roman" w:hAnsi="Times New Roman" w:cs="Times New Roman"/>
                <w:sz w:val="28"/>
                <w:szCs w:val="28"/>
              </w:rPr>
              <w:t xml:space="preserve"> экологической этики;</w:t>
            </w:r>
          </w:p>
          <w:p w:rsidR="00AC66FB" w:rsidRPr="00BA7D09" w:rsidRDefault="00AC66FB" w:rsidP="00BA7D09">
            <w:pPr>
              <w:rPr>
                <w:rFonts w:ascii="Times New Roman" w:hAnsi="Times New Roman" w:cs="Times New Roman"/>
                <w:sz w:val="28"/>
                <w:szCs w:val="28"/>
              </w:rPr>
            </w:pPr>
            <w:r w:rsidRPr="00BA7D09">
              <w:rPr>
                <w:rFonts w:ascii="Times New Roman" w:hAnsi="Times New Roman" w:cs="Times New Roman"/>
                <w:sz w:val="28"/>
                <w:szCs w:val="28"/>
              </w:rPr>
              <w:t>- установка простейших взаимосвязей в живой природе, использование эти знаний для объяснения необходимости бережного отношения к природе своего края;</w:t>
            </w:r>
          </w:p>
          <w:p w:rsidR="00AC66FB" w:rsidRPr="00BA7D09" w:rsidRDefault="00AC66FB" w:rsidP="00BA7D09">
            <w:pPr>
              <w:rPr>
                <w:rFonts w:ascii="Times New Roman" w:hAnsi="Times New Roman" w:cs="Times New Roman"/>
                <w:sz w:val="28"/>
                <w:szCs w:val="28"/>
              </w:rPr>
            </w:pPr>
            <w:r w:rsidRPr="00BA7D09">
              <w:rPr>
                <w:rFonts w:ascii="Times New Roman" w:hAnsi="Times New Roman" w:cs="Times New Roman"/>
                <w:sz w:val="28"/>
                <w:szCs w:val="28"/>
              </w:rPr>
              <w:t>- знание особенности методов наблюдения за живой и неживой природой;</w:t>
            </w:r>
          </w:p>
          <w:p w:rsidR="00AC66FB" w:rsidRPr="00BA7D09" w:rsidRDefault="00BA7D09" w:rsidP="00BA7D09">
            <w:pPr>
              <w:rPr>
                <w:rFonts w:ascii="Times New Roman" w:hAnsi="Times New Roman" w:cs="Times New Roman"/>
                <w:sz w:val="28"/>
                <w:szCs w:val="28"/>
              </w:rPr>
            </w:pPr>
            <w:r w:rsidRPr="00BA7D09">
              <w:rPr>
                <w:rFonts w:ascii="Times New Roman" w:hAnsi="Times New Roman" w:cs="Times New Roman"/>
                <w:sz w:val="28"/>
                <w:szCs w:val="28"/>
              </w:rPr>
              <w:t xml:space="preserve">- </w:t>
            </w:r>
            <w:r w:rsidR="00AC66FB" w:rsidRPr="00BA7D09">
              <w:rPr>
                <w:rFonts w:ascii="Times New Roman" w:hAnsi="Times New Roman" w:cs="Times New Roman"/>
                <w:sz w:val="28"/>
                <w:szCs w:val="28"/>
              </w:rPr>
              <w:t>умение самостоятельно формировать экологические проблемы;</w:t>
            </w:r>
          </w:p>
          <w:p w:rsidR="00AC66FB" w:rsidRDefault="00AC66FB" w:rsidP="00BA7D09">
            <w:r w:rsidRPr="00BA7D09">
              <w:rPr>
                <w:rFonts w:ascii="Times New Roman" w:hAnsi="Times New Roman" w:cs="Times New Roman"/>
                <w:sz w:val="28"/>
                <w:szCs w:val="28"/>
              </w:rPr>
              <w:t>- получение представлений о нравственных и правовых принципах природопользования;</w:t>
            </w:r>
          </w:p>
        </w:tc>
      </w:tr>
      <w:tr w:rsidR="008409E4" w:rsidTr="008409E4">
        <w:tc>
          <w:tcPr>
            <w:tcW w:w="2093" w:type="dxa"/>
            <w:tcBorders>
              <w:top w:val="single" w:sz="4" w:space="0" w:color="auto"/>
              <w:left w:val="single" w:sz="4" w:space="0" w:color="auto"/>
              <w:bottom w:val="single" w:sz="4" w:space="0" w:color="auto"/>
              <w:right w:val="single" w:sz="4" w:space="0" w:color="auto"/>
            </w:tcBorders>
          </w:tcPr>
          <w:p w:rsidR="008409E4" w:rsidRDefault="008409E4">
            <w:pPr>
              <w:ind w:left="113" w:right="113"/>
              <w:jc w:val="center"/>
              <w:rPr>
                <w:rFonts w:ascii="Times New Roman" w:eastAsia="Times New Roman" w:hAnsi="Times New Roman" w:cs="Times New Roman"/>
                <w:b/>
                <w:sz w:val="28"/>
                <w:szCs w:val="28"/>
                <w:u w:val="single"/>
                <w:lang w:eastAsia="ru-RU"/>
              </w:rPr>
            </w:pPr>
          </w:p>
          <w:p w:rsidR="008409E4" w:rsidRDefault="008409E4">
            <w:pPr>
              <w:ind w:left="113" w:right="113"/>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Результаты второго уровня</w:t>
            </w:r>
          </w:p>
          <w:p w:rsidR="00AC66FB" w:rsidRDefault="00AC66FB">
            <w:pPr>
              <w:ind w:left="113" w:right="113"/>
              <w:jc w:val="center"/>
              <w:rPr>
                <w:rFonts w:ascii="Times New Roman" w:eastAsia="Times New Roman" w:hAnsi="Times New Roman" w:cs="Times New Roman"/>
                <w:b/>
                <w:sz w:val="28"/>
                <w:szCs w:val="28"/>
                <w:u w:val="single"/>
                <w:lang w:eastAsia="ru-RU"/>
              </w:rPr>
            </w:pPr>
          </w:p>
          <w:p w:rsidR="008409E4" w:rsidRDefault="008409E4">
            <w:pPr>
              <w:widowControl/>
              <w:suppressAutoHyphens w:val="0"/>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достигаются в дружественной детской среде</w:t>
            </w:r>
          </w:p>
        </w:tc>
        <w:tc>
          <w:tcPr>
            <w:tcW w:w="6520" w:type="dxa"/>
            <w:tcBorders>
              <w:top w:val="single" w:sz="4" w:space="0" w:color="auto"/>
              <w:left w:val="single" w:sz="4" w:space="0" w:color="auto"/>
              <w:bottom w:val="single" w:sz="4" w:space="0" w:color="auto"/>
              <w:right w:val="single" w:sz="4" w:space="0" w:color="auto"/>
            </w:tcBorders>
            <w:hideMark/>
          </w:tcPr>
          <w:p w:rsidR="008F4462" w:rsidRDefault="008F4462">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F4462">
              <w:rPr>
                <w:rFonts w:ascii="Times New Roman" w:hAnsi="Times New Roman" w:cs="Times New Roman"/>
                <w:sz w:val="28"/>
                <w:szCs w:val="28"/>
              </w:rPr>
              <w:t xml:space="preserve">получение </w:t>
            </w:r>
            <w:proofErr w:type="gramStart"/>
            <w:r w:rsidRPr="008F4462">
              <w:rPr>
                <w:rFonts w:ascii="Times New Roman" w:hAnsi="Times New Roman" w:cs="Times New Roman"/>
                <w:sz w:val="28"/>
                <w:szCs w:val="28"/>
              </w:rPr>
              <w:t>обучающимися</w:t>
            </w:r>
            <w:proofErr w:type="gramEnd"/>
            <w:r w:rsidRPr="008F4462">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w:t>
            </w:r>
            <w:r>
              <w:rPr>
                <w:rFonts w:ascii="Times New Roman" w:hAnsi="Times New Roman" w:cs="Times New Roman"/>
                <w:sz w:val="28"/>
                <w:szCs w:val="28"/>
              </w:rPr>
              <w:t>к социальной реальности в целом;</w:t>
            </w:r>
          </w:p>
          <w:p w:rsidR="008F4462" w:rsidRDefault="008F4462">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68A6">
              <w:rPr>
                <w:rFonts w:ascii="Times New Roman" w:hAnsi="Times New Roman" w:cs="Times New Roman"/>
                <w:sz w:val="28"/>
                <w:szCs w:val="28"/>
              </w:rPr>
              <w:t xml:space="preserve">- </w:t>
            </w:r>
            <w:r>
              <w:rPr>
                <w:rFonts w:ascii="Times New Roman" w:hAnsi="Times New Roman" w:cs="Times New Roman"/>
                <w:sz w:val="28"/>
                <w:szCs w:val="28"/>
              </w:rPr>
              <w:t>э</w:t>
            </w:r>
            <w:r w:rsidRPr="008F4462">
              <w:rPr>
                <w:rFonts w:ascii="Times New Roman" w:hAnsi="Times New Roman" w:cs="Times New Roman"/>
                <w:sz w:val="28"/>
                <w:szCs w:val="28"/>
              </w:rPr>
              <w:t xml:space="preserve">то взаимодействие обучающихся между собой на уровне класса, образовательного учреждения, т. е. в защищённой, дружественной </w:t>
            </w:r>
            <w:proofErr w:type="spellStart"/>
            <w:r w:rsidRPr="008F4462">
              <w:rPr>
                <w:rFonts w:ascii="Times New Roman" w:hAnsi="Times New Roman" w:cs="Times New Roman"/>
                <w:sz w:val="28"/>
                <w:szCs w:val="28"/>
              </w:rPr>
              <w:t>просоциальной</w:t>
            </w:r>
            <w:proofErr w:type="spellEnd"/>
            <w:r w:rsidRPr="008F4462">
              <w:rPr>
                <w:rFonts w:ascii="Times New Roman" w:hAnsi="Times New Roman" w:cs="Times New Roman"/>
                <w:sz w:val="28"/>
                <w:szCs w:val="28"/>
              </w:rPr>
              <w:t xml:space="preserve"> среде, в</w:t>
            </w:r>
            <w:r w:rsidR="001668A6">
              <w:rPr>
                <w:rFonts w:ascii="Times New Roman" w:hAnsi="Times New Roman" w:cs="Times New Roman"/>
                <w:sz w:val="28"/>
                <w:szCs w:val="28"/>
              </w:rPr>
              <w:t xml:space="preserve"> которой ребёнок получает </w:t>
            </w:r>
            <w:r w:rsidRPr="008F4462">
              <w:rPr>
                <w:rFonts w:ascii="Times New Roman" w:hAnsi="Times New Roman" w:cs="Times New Roman"/>
                <w:sz w:val="28"/>
                <w:szCs w:val="28"/>
              </w:rPr>
              <w:t xml:space="preserve"> практическое подтверждение приобретённых социальных знаний, начинает их ценить, уча</w:t>
            </w:r>
            <w:r>
              <w:rPr>
                <w:rFonts w:ascii="Times New Roman" w:hAnsi="Times New Roman" w:cs="Times New Roman"/>
                <w:sz w:val="28"/>
                <w:szCs w:val="28"/>
              </w:rPr>
              <w:t>ствуя в экологических мероприятиях</w:t>
            </w:r>
            <w:r w:rsidRPr="008F4462">
              <w:rPr>
                <w:rFonts w:ascii="Times New Roman" w:hAnsi="Times New Roman" w:cs="Times New Roman"/>
                <w:sz w:val="28"/>
                <w:szCs w:val="28"/>
              </w:rPr>
              <w:t>, в заочных путешествиях по родному краю, в работе экологических лабораторий.</w:t>
            </w:r>
          </w:p>
        </w:tc>
        <w:tc>
          <w:tcPr>
            <w:tcW w:w="6237" w:type="dxa"/>
            <w:tcBorders>
              <w:top w:val="single" w:sz="4" w:space="0" w:color="auto"/>
              <w:left w:val="single" w:sz="4" w:space="0" w:color="auto"/>
              <w:bottom w:val="single" w:sz="4" w:space="0" w:color="auto"/>
              <w:right w:val="single" w:sz="4" w:space="0" w:color="auto"/>
            </w:tcBorders>
            <w:hideMark/>
          </w:tcPr>
          <w:p w:rsidR="001668A6" w:rsidRDefault="001668A6" w:rsidP="001668A6">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8409E4">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теллектуальные викторины</w:t>
            </w:r>
            <w:r w:rsidR="008409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668A6" w:rsidRDefault="001668A6" w:rsidP="001668A6">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дискуссии;</w:t>
            </w:r>
          </w:p>
          <w:p w:rsidR="001668A6" w:rsidRDefault="001668A6" w:rsidP="001668A6">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групповые проекты;</w:t>
            </w:r>
          </w:p>
          <w:p w:rsidR="001668A6" w:rsidRDefault="001668A6" w:rsidP="001668A6">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социально-значимые акции;</w:t>
            </w:r>
          </w:p>
          <w:p w:rsidR="008409E4" w:rsidRDefault="001668A6" w:rsidP="001668A6">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туристические походы и т.д.</w:t>
            </w:r>
          </w:p>
        </w:tc>
      </w:tr>
      <w:tr w:rsidR="008409E4" w:rsidTr="008409E4">
        <w:tc>
          <w:tcPr>
            <w:tcW w:w="2093" w:type="dxa"/>
            <w:tcBorders>
              <w:top w:val="single" w:sz="4" w:space="0" w:color="auto"/>
              <w:left w:val="single" w:sz="4" w:space="0" w:color="auto"/>
              <w:bottom w:val="single" w:sz="4" w:space="0" w:color="auto"/>
              <w:right w:val="single" w:sz="4" w:space="0" w:color="auto"/>
            </w:tcBorders>
          </w:tcPr>
          <w:p w:rsidR="008409E4" w:rsidRDefault="008409E4">
            <w:pPr>
              <w:ind w:left="113" w:right="113"/>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Результаты третьего уровня </w:t>
            </w:r>
          </w:p>
          <w:p w:rsidR="008409E4" w:rsidRDefault="008409E4">
            <w:pPr>
              <w:ind w:left="113" w:right="113"/>
              <w:jc w:val="center"/>
              <w:rPr>
                <w:rFonts w:ascii="Times New Roman" w:eastAsia="Times New Roman" w:hAnsi="Times New Roman" w:cs="Times New Roman"/>
                <w:b/>
                <w:sz w:val="28"/>
                <w:szCs w:val="28"/>
                <w:u w:val="single"/>
                <w:lang w:eastAsia="ru-RU"/>
              </w:rPr>
            </w:pPr>
          </w:p>
          <w:p w:rsidR="008409E4" w:rsidRDefault="008409E4">
            <w:pPr>
              <w:widowControl/>
              <w:suppressAutoHyphens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8"/>
                <w:szCs w:val="28"/>
                <w:shd w:val="clear" w:color="auto" w:fill="FFFFFF"/>
              </w:rPr>
              <w:t>достигаются во взаимодействии с социальными субъектами</w:t>
            </w:r>
          </w:p>
        </w:tc>
        <w:tc>
          <w:tcPr>
            <w:tcW w:w="6520" w:type="dxa"/>
            <w:tcBorders>
              <w:top w:val="single" w:sz="4" w:space="0" w:color="auto"/>
              <w:left w:val="single" w:sz="4" w:space="0" w:color="auto"/>
              <w:bottom w:val="single" w:sz="4" w:space="0" w:color="auto"/>
              <w:right w:val="single" w:sz="4" w:space="0" w:color="auto"/>
            </w:tcBorders>
            <w:hideMark/>
          </w:tcPr>
          <w:p w:rsidR="008F4462" w:rsidRDefault="008F4462" w:rsidP="008F4462">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462">
              <w:rPr>
                <w:rFonts w:ascii="Times New Roman" w:hAnsi="Times New Roman" w:cs="Times New Roman"/>
                <w:sz w:val="28"/>
                <w:szCs w:val="28"/>
              </w:rPr>
              <w:t xml:space="preserve">получение </w:t>
            </w:r>
            <w:proofErr w:type="gramStart"/>
            <w:r w:rsidRPr="008F4462">
              <w:rPr>
                <w:rFonts w:ascii="Times New Roman" w:hAnsi="Times New Roman" w:cs="Times New Roman"/>
                <w:sz w:val="28"/>
                <w:szCs w:val="28"/>
              </w:rPr>
              <w:t>обучающим</w:t>
            </w:r>
            <w:r w:rsidR="001668A6">
              <w:rPr>
                <w:rFonts w:ascii="Times New Roman" w:hAnsi="Times New Roman" w:cs="Times New Roman"/>
                <w:sz w:val="28"/>
                <w:szCs w:val="28"/>
              </w:rPr>
              <w:t>и</w:t>
            </w:r>
            <w:r w:rsidRPr="008F4462">
              <w:rPr>
                <w:rFonts w:ascii="Times New Roman" w:hAnsi="Times New Roman" w:cs="Times New Roman"/>
                <w:sz w:val="28"/>
                <w:szCs w:val="28"/>
              </w:rPr>
              <w:t>ся</w:t>
            </w:r>
            <w:proofErr w:type="gramEnd"/>
            <w:r w:rsidRPr="008F4462">
              <w:rPr>
                <w:rFonts w:ascii="Times New Roman" w:hAnsi="Times New Roman" w:cs="Times New Roman"/>
                <w:sz w:val="28"/>
                <w:szCs w:val="28"/>
              </w:rPr>
              <w:t xml:space="preserve"> начального опыта самостоятельного общественного д</w:t>
            </w:r>
            <w:r>
              <w:rPr>
                <w:rFonts w:ascii="Times New Roman" w:hAnsi="Times New Roman" w:cs="Times New Roman"/>
                <w:sz w:val="28"/>
                <w:szCs w:val="28"/>
              </w:rPr>
              <w:t>ействия, формирование у  обучающихся</w:t>
            </w:r>
            <w:r w:rsidRPr="008F4462">
              <w:rPr>
                <w:rFonts w:ascii="Times New Roman" w:hAnsi="Times New Roman" w:cs="Times New Roman"/>
                <w:sz w:val="28"/>
                <w:szCs w:val="28"/>
              </w:rPr>
              <w:t xml:space="preserve"> социально прие</w:t>
            </w:r>
            <w:r>
              <w:rPr>
                <w:rFonts w:ascii="Times New Roman" w:hAnsi="Times New Roman" w:cs="Times New Roman"/>
                <w:sz w:val="28"/>
                <w:szCs w:val="28"/>
              </w:rPr>
              <w:t>млемых моделей поведения;</w:t>
            </w:r>
          </w:p>
          <w:p w:rsidR="008F4462" w:rsidRDefault="008F4462" w:rsidP="001668A6">
            <w:pPr>
              <w:widowControl/>
              <w:suppressAutoHyphens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для</w:t>
            </w:r>
            <w:r w:rsidRPr="008F4462">
              <w:rPr>
                <w:rFonts w:ascii="Times New Roman" w:hAnsi="Times New Roman" w:cs="Times New Roman"/>
                <w:sz w:val="28"/>
                <w:szCs w:val="28"/>
              </w:rPr>
              <w:t xml:space="preserve">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этой целью спланированы мероприятия: выезды на природу с маршрутными наблюдениям</w:t>
            </w:r>
            <w:r w:rsidR="001668A6">
              <w:rPr>
                <w:rFonts w:ascii="Times New Roman" w:hAnsi="Times New Roman" w:cs="Times New Roman"/>
                <w:sz w:val="28"/>
                <w:szCs w:val="28"/>
              </w:rPr>
              <w:t xml:space="preserve">и, экскурсии на предприятия, </w:t>
            </w:r>
            <w:r w:rsidRPr="008F4462">
              <w:rPr>
                <w:rFonts w:ascii="Times New Roman" w:hAnsi="Times New Roman" w:cs="Times New Roman"/>
                <w:sz w:val="28"/>
                <w:szCs w:val="28"/>
              </w:rPr>
              <w:t xml:space="preserve"> презентации экологических проектов на </w:t>
            </w:r>
            <w:proofErr w:type="spellStart"/>
            <w:r w:rsidRPr="008F4462">
              <w:rPr>
                <w:rFonts w:ascii="Times New Roman" w:hAnsi="Times New Roman" w:cs="Times New Roman"/>
                <w:sz w:val="28"/>
                <w:szCs w:val="28"/>
              </w:rPr>
              <w:t>микроучастке</w:t>
            </w:r>
            <w:proofErr w:type="spellEnd"/>
            <w:r w:rsidRPr="008F4462">
              <w:rPr>
                <w:rFonts w:ascii="Times New Roman" w:hAnsi="Times New Roman" w:cs="Times New Roman"/>
                <w:sz w:val="28"/>
                <w:szCs w:val="28"/>
              </w:rPr>
              <w:t xml:space="preserve"> школы.</w:t>
            </w:r>
          </w:p>
        </w:tc>
        <w:tc>
          <w:tcPr>
            <w:tcW w:w="6237" w:type="dxa"/>
            <w:tcBorders>
              <w:top w:val="single" w:sz="4" w:space="0" w:color="auto"/>
              <w:left w:val="single" w:sz="4" w:space="0" w:color="auto"/>
              <w:bottom w:val="single" w:sz="4" w:space="0" w:color="auto"/>
              <w:right w:val="single" w:sz="4" w:space="0" w:color="auto"/>
            </w:tcBorders>
            <w:hideMark/>
          </w:tcPr>
          <w:p w:rsidR="001668A6" w:rsidRDefault="001668A6"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 моделирующие игры;</w:t>
            </w:r>
          </w:p>
          <w:p w:rsidR="001668A6" w:rsidRDefault="001668A6"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исследователь</w:t>
            </w:r>
            <w:r w:rsidR="004A02DC">
              <w:rPr>
                <w:rFonts w:ascii="Times New Roman" w:eastAsia="Times New Roman" w:hAnsi="Times New Roman" w:cs="Times New Roman"/>
                <w:color w:val="000000"/>
                <w:sz w:val="28"/>
                <w:szCs w:val="28"/>
                <w:lang w:eastAsia="ru-RU"/>
              </w:rPr>
              <w:t xml:space="preserve">ские </w:t>
            </w:r>
            <w:r>
              <w:rPr>
                <w:rFonts w:ascii="Times New Roman" w:eastAsia="Times New Roman" w:hAnsi="Times New Roman" w:cs="Times New Roman"/>
                <w:color w:val="000000"/>
                <w:sz w:val="28"/>
                <w:szCs w:val="28"/>
                <w:lang w:eastAsia="ru-RU"/>
              </w:rPr>
              <w:t>проекты;</w:t>
            </w:r>
          </w:p>
          <w:p w:rsidR="001668A6" w:rsidRDefault="00AC66FB"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внешк</w:t>
            </w:r>
            <w:r w:rsidR="001668A6">
              <w:rPr>
                <w:rFonts w:ascii="Times New Roman" w:eastAsia="Times New Roman" w:hAnsi="Times New Roman" w:cs="Times New Roman"/>
                <w:color w:val="000000"/>
                <w:sz w:val="28"/>
                <w:szCs w:val="28"/>
                <w:lang w:eastAsia="ru-RU"/>
              </w:rPr>
              <w:t>ольные акции;</w:t>
            </w:r>
          </w:p>
          <w:p w:rsidR="00AC66FB" w:rsidRDefault="001668A6"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 xml:space="preserve"> конфере</w:t>
            </w:r>
            <w:r w:rsidR="00AC66FB">
              <w:rPr>
                <w:rFonts w:ascii="Times New Roman" w:eastAsia="Times New Roman" w:hAnsi="Times New Roman" w:cs="Times New Roman"/>
                <w:color w:val="000000"/>
                <w:sz w:val="28"/>
                <w:szCs w:val="28"/>
                <w:lang w:eastAsia="ru-RU"/>
              </w:rPr>
              <w:t>нции, интеллектуальные марафоны;</w:t>
            </w:r>
            <w:r w:rsidR="008409E4">
              <w:rPr>
                <w:rFonts w:ascii="Times New Roman" w:eastAsia="Times New Roman" w:hAnsi="Times New Roman" w:cs="Times New Roman"/>
                <w:color w:val="000000"/>
                <w:sz w:val="28"/>
                <w:szCs w:val="28"/>
                <w:lang w:eastAsia="ru-RU"/>
              </w:rPr>
              <w:t xml:space="preserve"> </w:t>
            </w:r>
          </w:p>
          <w:p w:rsidR="00AC66FB" w:rsidRDefault="00AC66FB"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проблемно-ценностная дискуссия с участием внешних экспертов; </w:t>
            </w:r>
          </w:p>
          <w:p w:rsidR="00AC66FB" w:rsidRDefault="00AC66FB"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 xml:space="preserve">социально-значимые, трудовые, творческие, художественные акции  вне школы; </w:t>
            </w:r>
          </w:p>
          <w:p w:rsidR="00AC66FB" w:rsidRDefault="00AC66FB"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9E4">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циально-образовательные проекты;</w:t>
            </w:r>
          </w:p>
          <w:p w:rsidR="008409E4" w:rsidRPr="00AC66FB" w:rsidRDefault="00AC66FB" w:rsidP="004A02DC">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409E4">
              <w:rPr>
                <w:rFonts w:ascii="Times New Roman" w:eastAsia="Times New Roman" w:hAnsi="Times New Roman" w:cs="Times New Roman"/>
                <w:color w:val="000000"/>
                <w:sz w:val="28"/>
                <w:szCs w:val="28"/>
                <w:lang w:eastAsia="ru-RU"/>
              </w:rPr>
              <w:t xml:space="preserve"> поисково-краеведческие экспедиции, и т.п.</w:t>
            </w:r>
          </w:p>
        </w:tc>
      </w:tr>
    </w:tbl>
    <w:p w:rsidR="008409E4" w:rsidRDefault="008409E4"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4921EE" w:rsidRDefault="004921EE"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8409E4" w:rsidRDefault="008409E4" w:rsidP="008409E4">
      <w:pPr>
        <w:jc w:val="center"/>
        <w:rPr>
          <w:rFonts w:ascii="Times New Roman" w:hAnsi="Times New Roman" w:cs="Times New Roman"/>
          <w:b/>
          <w:sz w:val="28"/>
          <w:szCs w:val="28"/>
        </w:rPr>
      </w:pPr>
      <w:r>
        <w:rPr>
          <w:rFonts w:ascii="Times New Roman" w:hAnsi="Times New Roman" w:cs="Times New Roman"/>
          <w:b/>
          <w:sz w:val="28"/>
          <w:szCs w:val="28"/>
        </w:rPr>
        <w:t>Методы обучения:</w:t>
      </w:r>
    </w:p>
    <w:p w:rsidR="008409E4" w:rsidRDefault="008409E4" w:rsidP="008409E4">
      <w:pPr>
        <w:jc w:val="center"/>
        <w:rPr>
          <w:rFonts w:ascii="Times New Roman" w:hAnsi="Times New Roman" w:cs="Times New Roman"/>
          <w:b/>
          <w:sz w:val="28"/>
          <w:szCs w:val="28"/>
        </w:rPr>
      </w:pPr>
    </w:p>
    <w:tbl>
      <w:tblPr>
        <w:tblStyle w:val="a5"/>
        <w:tblW w:w="14601" w:type="dxa"/>
        <w:tblInd w:w="108" w:type="dxa"/>
        <w:tblLook w:val="04A0" w:firstRow="1" w:lastRow="0" w:firstColumn="1" w:lastColumn="0" w:noHBand="0" w:noVBand="1"/>
      </w:tblPr>
      <w:tblGrid>
        <w:gridCol w:w="4395"/>
        <w:gridCol w:w="5103"/>
        <w:gridCol w:w="5103"/>
      </w:tblGrid>
      <w:tr w:rsidR="008409E4" w:rsidTr="008409E4">
        <w:tc>
          <w:tcPr>
            <w:tcW w:w="4395" w:type="dxa"/>
            <w:tcBorders>
              <w:top w:val="single" w:sz="4" w:space="0" w:color="auto"/>
              <w:left w:val="single" w:sz="4" w:space="0" w:color="auto"/>
              <w:bottom w:val="single" w:sz="4" w:space="0" w:color="auto"/>
              <w:right w:val="single" w:sz="4" w:space="0" w:color="auto"/>
            </w:tcBorders>
          </w:tcPr>
          <w:p w:rsidR="00BA7D09" w:rsidRDefault="00BA7D09" w:rsidP="00BA7D09">
            <w:pPr>
              <w:rPr>
                <w:rFonts w:ascii="Times New Roman" w:hAnsi="Times New Roman" w:cs="Times New Roman"/>
                <w:b/>
                <w:sz w:val="24"/>
                <w:szCs w:val="28"/>
              </w:rPr>
            </w:pPr>
          </w:p>
          <w:p w:rsidR="008409E4" w:rsidRPr="00BA7D09" w:rsidRDefault="008409E4" w:rsidP="00BA7D09">
            <w:pPr>
              <w:jc w:val="center"/>
              <w:rPr>
                <w:rFonts w:ascii="Times New Roman" w:hAnsi="Times New Roman" w:cs="Times New Roman"/>
                <w:b/>
                <w:sz w:val="24"/>
                <w:szCs w:val="28"/>
              </w:rPr>
            </w:pPr>
            <w:r w:rsidRPr="00BA7D09">
              <w:rPr>
                <w:rFonts w:ascii="Times New Roman" w:hAnsi="Times New Roman" w:cs="Times New Roman"/>
                <w:b/>
                <w:sz w:val="24"/>
                <w:szCs w:val="28"/>
              </w:rPr>
              <w:t>по источнику получения знаний</w:t>
            </w:r>
          </w:p>
          <w:p w:rsidR="008409E4" w:rsidRDefault="008409E4">
            <w:pPr>
              <w:pStyle w:val="a3"/>
              <w:rPr>
                <w:sz w:val="28"/>
                <w:szCs w:val="28"/>
                <w:lang w:eastAsia="hi-IN"/>
              </w:rPr>
            </w:pPr>
          </w:p>
        </w:tc>
        <w:tc>
          <w:tcPr>
            <w:tcW w:w="5103" w:type="dxa"/>
            <w:tcBorders>
              <w:top w:val="single" w:sz="4" w:space="0" w:color="auto"/>
              <w:left w:val="single" w:sz="4" w:space="0" w:color="auto"/>
              <w:bottom w:val="single" w:sz="4" w:space="0" w:color="auto"/>
              <w:right w:val="single" w:sz="4" w:space="0" w:color="auto"/>
            </w:tcBorders>
          </w:tcPr>
          <w:p w:rsidR="008409E4" w:rsidRDefault="008409E4" w:rsidP="00BA7D09">
            <w:pPr>
              <w:pStyle w:val="a3"/>
              <w:jc w:val="center"/>
              <w:rPr>
                <w:b/>
                <w:lang w:eastAsia="hi-IN"/>
              </w:rPr>
            </w:pPr>
            <w:r>
              <w:rPr>
                <w:b/>
                <w:lang w:eastAsia="hi-IN"/>
              </w:rPr>
              <w:t>по характеру познавательной деятельности учащегося по усвоению изучаемого материала</w:t>
            </w:r>
          </w:p>
          <w:p w:rsidR="008409E4" w:rsidRDefault="008409E4">
            <w:pPr>
              <w:pStyle w:val="a3"/>
              <w:rPr>
                <w:sz w:val="28"/>
                <w:szCs w:val="28"/>
                <w:lang w:eastAsia="hi-IN"/>
              </w:rPr>
            </w:pPr>
          </w:p>
        </w:tc>
        <w:tc>
          <w:tcPr>
            <w:tcW w:w="5103" w:type="dxa"/>
            <w:tcBorders>
              <w:top w:val="single" w:sz="4" w:space="0" w:color="auto"/>
              <w:left w:val="single" w:sz="4" w:space="0" w:color="auto"/>
              <w:bottom w:val="single" w:sz="4" w:space="0" w:color="auto"/>
              <w:right w:val="single" w:sz="4" w:space="0" w:color="auto"/>
            </w:tcBorders>
          </w:tcPr>
          <w:p w:rsidR="008409E4" w:rsidRDefault="008409E4" w:rsidP="00BA7D09">
            <w:pPr>
              <w:pStyle w:val="a3"/>
              <w:jc w:val="center"/>
              <w:rPr>
                <w:b/>
                <w:lang w:eastAsia="hi-IN"/>
              </w:rPr>
            </w:pPr>
            <w:r>
              <w:rPr>
                <w:b/>
                <w:lang w:eastAsia="hi-IN"/>
              </w:rPr>
              <w:t>в основе - комбинирование разных признаков</w:t>
            </w:r>
          </w:p>
          <w:p w:rsidR="008409E4" w:rsidRDefault="008409E4">
            <w:pPr>
              <w:pStyle w:val="a3"/>
              <w:rPr>
                <w:sz w:val="28"/>
                <w:szCs w:val="28"/>
                <w:lang w:eastAsia="hi-IN"/>
              </w:rPr>
            </w:pPr>
          </w:p>
        </w:tc>
      </w:tr>
      <w:tr w:rsidR="008409E4" w:rsidTr="008409E4">
        <w:tc>
          <w:tcPr>
            <w:tcW w:w="4395" w:type="dxa"/>
            <w:tcBorders>
              <w:top w:val="single" w:sz="4" w:space="0" w:color="auto"/>
              <w:left w:val="single" w:sz="4" w:space="0" w:color="auto"/>
              <w:bottom w:val="single" w:sz="4" w:space="0" w:color="auto"/>
              <w:right w:val="single" w:sz="4" w:space="0" w:color="auto"/>
            </w:tcBorders>
          </w:tcPr>
          <w:p w:rsidR="008409E4" w:rsidRDefault="008409E4" w:rsidP="008409E4">
            <w:pPr>
              <w:pStyle w:val="a3"/>
              <w:numPr>
                <w:ilvl w:val="0"/>
                <w:numId w:val="10"/>
              </w:numPr>
              <w:spacing w:before="0" w:after="0"/>
              <w:ind w:left="709" w:hanging="283"/>
              <w:contextualSpacing/>
              <w:jc w:val="left"/>
              <w:rPr>
                <w:bCs/>
                <w:sz w:val="28"/>
                <w:szCs w:val="28"/>
              </w:rPr>
            </w:pPr>
            <w:r>
              <w:rPr>
                <w:bCs/>
                <w:sz w:val="28"/>
                <w:szCs w:val="28"/>
              </w:rPr>
              <w:t>наглядный метод;</w:t>
            </w:r>
          </w:p>
          <w:p w:rsidR="008409E4" w:rsidRDefault="008409E4" w:rsidP="008409E4">
            <w:pPr>
              <w:pStyle w:val="a3"/>
              <w:numPr>
                <w:ilvl w:val="0"/>
                <w:numId w:val="10"/>
              </w:numPr>
              <w:spacing w:before="0" w:after="0"/>
              <w:ind w:left="709" w:hanging="283"/>
              <w:contextualSpacing/>
              <w:jc w:val="left"/>
              <w:rPr>
                <w:bCs/>
                <w:sz w:val="28"/>
                <w:szCs w:val="28"/>
              </w:rPr>
            </w:pPr>
            <w:r>
              <w:rPr>
                <w:bCs/>
                <w:sz w:val="28"/>
                <w:szCs w:val="28"/>
              </w:rPr>
              <w:t>словесный метод; </w:t>
            </w:r>
          </w:p>
          <w:p w:rsidR="008409E4" w:rsidRDefault="008409E4" w:rsidP="008409E4">
            <w:pPr>
              <w:pStyle w:val="a3"/>
              <w:numPr>
                <w:ilvl w:val="0"/>
                <w:numId w:val="10"/>
              </w:numPr>
              <w:spacing w:before="0" w:after="0"/>
              <w:ind w:left="709" w:hanging="283"/>
              <w:contextualSpacing/>
              <w:jc w:val="left"/>
              <w:rPr>
                <w:sz w:val="28"/>
                <w:szCs w:val="28"/>
              </w:rPr>
            </w:pPr>
            <w:r>
              <w:rPr>
                <w:bCs/>
                <w:sz w:val="28"/>
                <w:szCs w:val="28"/>
              </w:rPr>
              <w:t>практический метод</w:t>
            </w:r>
            <w:r>
              <w:rPr>
                <w:sz w:val="28"/>
                <w:szCs w:val="28"/>
              </w:rPr>
              <w:t>.</w:t>
            </w:r>
          </w:p>
          <w:p w:rsidR="008409E4" w:rsidRDefault="008409E4">
            <w:pPr>
              <w:pStyle w:val="a3"/>
              <w:rPr>
                <w:sz w:val="28"/>
                <w:szCs w:val="28"/>
                <w:lang w:eastAsia="hi-IN"/>
              </w:rPr>
            </w:pPr>
          </w:p>
        </w:tc>
        <w:tc>
          <w:tcPr>
            <w:tcW w:w="5103" w:type="dxa"/>
            <w:tcBorders>
              <w:top w:val="single" w:sz="4" w:space="0" w:color="auto"/>
              <w:left w:val="single" w:sz="4" w:space="0" w:color="auto"/>
              <w:bottom w:val="single" w:sz="4" w:space="0" w:color="auto"/>
              <w:right w:val="single" w:sz="4" w:space="0" w:color="auto"/>
            </w:tcBorders>
          </w:tcPr>
          <w:p w:rsidR="008409E4" w:rsidRDefault="008409E4" w:rsidP="008409E4">
            <w:pPr>
              <w:pStyle w:val="a3"/>
              <w:numPr>
                <w:ilvl w:val="0"/>
                <w:numId w:val="11"/>
              </w:numPr>
              <w:spacing w:before="0" w:after="0"/>
              <w:ind w:left="709" w:hanging="283"/>
              <w:contextualSpacing/>
              <w:jc w:val="left"/>
              <w:rPr>
                <w:sz w:val="28"/>
                <w:szCs w:val="28"/>
                <w:lang w:eastAsia="hi-IN"/>
              </w:rPr>
            </w:pPr>
            <w:r>
              <w:rPr>
                <w:bCs/>
                <w:sz w:val="28"/>
                <w:szCs w:val="28"/>
                <w:lang w:eastAsia="hi-IN"/>
              </w:rPr>
              <w:t>объяснительно-иллюстративный</w:t>
            </w:r>
            <w:r>
              <w:rPr>
                <w:sz w:val="28"/>
                <w:szCs w:val="28"/>
                <w:lang w:eastAsia="hi-IN"/>
              </w:rPr>
              <w:t>;</w:t>
            </w:r>
          </w:p>
          <w:p w:rsidR="008409E4" w:rsidRDefault="008409E4" w:rsidP="008409E4">
            <w:pPr>
              <w:pStyle w:val="a3"/>
              <w:numPr>
                <w:ilvl w:val="0"/>
                <w:numId w:val="11"/>
              </w:numPr>
              <w:spacing w:before="0" w:after="0"/>
              <w:ind w:left="709" w:hanging="283"/>
              <w:contextualSpacing/>
              <w:jc w:val="left"/>
              <w:rPr>
                <w:sz w:val="28"/>
                <w:szCs w:val="28"/>
                <w:lang w:eastAsia="hi-IN"/>
              </w:rPr>
            </w:pPr>
            <w:r>
              <w:rPr>
                <w:bCs/>
                <w:sz w:val="28"/>
                <w:szCs w:val="28"/>
                <w:lang w:eastAsia="hi-IN"/>
              </w:rPr>
              <w:t>репродуктивный метод</w:t>
            </w:r>
            <w:r>
              <w:rPr>
                <w:sz w:val="28"/>
                <w:szCs w:val="28"/>
                <w:lang w:eastAsia="hi-IN"/>
              </w:rPr>
              <w:t>;</w:t>
            </w:r>
          </w:p>
          <w:p w:rsidR="008409E4" w:rsidRDefault="008409E4" w:rsidP="008409E4">
            <w:pPr>
              <w:pStyle w:val="a3"/>
              <w:numPr>
                <w:ilvl w:val="0"/>
                <w:numId w:val="11"/>
              </w:numPr>
              <w:spacing w:before="0" w:after="0"/>
              <w:ind w:left="709" w:hanging="283"/>
              <w:contextualSpacing/>
              <w:jc w:val="left"/>
              <w:rPr>
                <w:sz w:val="28"/>
                <w:szCs w:val="28"/>
                <w:lang w:eastAsia="hi-IN"/>
              </w:rPr>
            </w:pPr>
            <w:r>
              <w:rPr>
                <w:bCs/>
                <w:sz w:val="28"/>
                <w:szCs w:val="28"/>
                <w:lang w:eastAsia="hi-IN"/>
              </w:rPr>
              <w:t>метод проблемного изложения</w:t>
            </w:r>
            <w:r>
              <w:rPr>
                <w:sz w:val="28"/>
                <w:szCs w:val="28"/>
                <w:lang w:eastAsia="hi-IN"/>
              </w:rPr>
              <w:t>;</w:t>
            </w:r>
          </w:p>
          <w:p w:rsidR="008409E4" w:rsidRDefault="008409E4" w:rsidP="008409E4">
            <w:pPr>
              <w:pStyle w:val="a3"/>
              <w:numPr>
                <w:ilvl w:val="0"/>
                <w:numId w:val="11"/>
              </w:numPr>
              <w:spacing w:before="0" w:after="0"/>
              <w:ind w:left="709" w:hanging="283"/>
              <w:contextualSpacing/>
              <w:jc w:val="left"/>
              <w:rPr>
                <w:sz w:val="28"/>
                <w:szCs w:val="28"/>
                <w:lang w:eastAsia="hi-IN"/>
              </w:rPr>
            </w:pPr>
            <w:r>
              <w:rPr>
                <w:bCs/>
                <w:sz w:val="28"/>
                <w:szCs w:val="28"/>
                <w:lang w:eastAsia="hi-IN"/>
              </w:rPr>
              <w:t>частично-поисковый (эвристический) метод</w:t>
            </w:r>
            <w:r>
              <w:rPr>
                <w:sz w:val="28"/>
                <w:szCs w:val="28"/>
                <w:lang w:eastAsia="hi-IN"/>
              </w:rPr>
              <w:t>;</w:t>
            </w:r>
          </w:p>
          <w:p w:rsidR="008409E4" w:rsidRDefault="008409E4" w:rsidP="008409E4">
            <w:pPr>
              <w:pStyle w:val="a3"/>
              <w:numPr>
                <w:ilvl w:val="0"/>
                <w:numId w:val="11"/>
              </w:numPr>
              <w:spacing w:before="0" w:after="0"/>
              <w:ind w:left="709" w:hanging="283"/>
              <w:contextualSpacing/>
              <w:jc w:val="left"/>
              <w:rPr>
                <w:sz w:val="28"/>
                <w:szCs w:val="28"/>
                <w:lang w:eastAsia="hi-IN"/>
              </w:rPr>
            </w:pPr>
            <w:r>
              <w:rPr>
                <w:sz w:val="28"/>
                <w:szCs w:val="28"/>
                <w:lang w:eastAsia="hi-IN"/>
              </w:rPr>
              <w:t xml:space="preserve">исследовательский метод. </w:t>
            </w:r>
          </w:p>
          <w:p w:rsidR="008409E4" w:rsidRDefault="008409E4">
            <w:pPr>
              <w:pStyle w:val="a3"/>
              <w:rPr>
                <w:sz w:val="28"/>
                <w:szCs w:val="28"/>
                <w:lang w:eastAsia="hi-IN"/>
              </w:rPr>
            </w:pPr>
          </w:p>
        </w:tc>
        <w:tc>
          <w:tcPr>
            <w:tcW w:w="5103" w:type="dxa"/>
            <w:tcBorders>
              <w:top w:val="single" w:sz="4" w:space="0" w:color="auto"/>
              <w:left w:val="single" w:sz="4" w:space="0" w:color="auto"/>
              <w:bottom w:val="single" w:sz="4" w:space="0" w:color="auto"/>
              <w:right w:val="single" w:sz="4" w:space="0" w:color="auto"/>
            </w:tcBorders>
          </w:tcPr>
          <w:p w:rsidR="008409E4" w:rsidRDefault="008409E4" w:rsidP="008409E4">
            <w:pPr>
              <w:pStyle w:val="a3"/>
              <w:numPr>
                <w:ilvl w:val="0"/>
                <w:numId w:val="12"/>
              </w:numPr>
              <w:spacing w:before="0" w:after="0"/>
              <w:contextualSpacing/>
              <w:jc w:val="left"/>
              <w:rPr>
                <w:sz w:val="28"/>
                <w:szCs w:val="28"/>
                <w:lang w:eastAsia="hi-IN"/>
              </w:rPr>
            </w:pPr>
            <w:r>
              <w:rPr>
                <w:sz w:val="28"/>
                <w:szCs w:val="28"/>
                <w:lang w:eastAsia="hi-IN"/>
              </w:rPr>
              <w:t>методы организации и осуществления учебно-познавательной деятельности;</w:t>
            </w:r>
          </w:p>
          <w:p w:rsidR="008409E4" w:rsidRDefault="008409E4" w:rsidP="008409E4">
            <w:pPr>
              <w:pStyle w:val="a3"/>
              <w:numPr>
                <w:ilvl w:val="0"/>
                <w:numId w:val="12"/>
              </w:numPr>
              <w:spacing w:before="0" w:after="0"/>
              <w:contextualSpacing/>
              <w:jc w:val="left"/>
              <w:rPr>
                <w:sz w:val="28"/>
                <w:szCs w:val="28"/>
                <w:lang w:eastAsia="hi-IN"/>
              </w:rPr>
            </w:pPr>
            <w:r>
              <w:rPr>
                <w:sz w:val="28"/>
                <w:szCs w:val="28"/>
                <w:lang w:eastAsia="hi-IN"/>
              </w:rPr>
              <w:t>методы стимулирования и мотивации учебно-познавательной деятельности;</w:t>
            </w:r>
          </w:p>
          <w:p w:rsidR="008409E4" w:rsidRDefault="008409E4" w:rsidP="008409E4">
            <w:pPr>
              <w:pStyle w:val="a3"/>
              <w:numPr>
                <w:ilvl w:val="0"/>
                <w:numId w:val="12"/>
              </w:numPr>
              <w:spacing w:before="0" w:after="0"/>
              <w:contextualSpacing/>
              <w:jc w:val="left"/>
              <w:rPr>
                <w:sz w:val="28"/>
                <w:szCs w:val="28"/>
                <w:lang w:eastAsia="hi-IN"/>
              </w:rPr>
            </w:pPr>
            <w:r>
              <w:rPr>
                <w:sz w:val="28"/>
                <w:szCs w:val="28"/>
                <w:lang w:eastAsia="hi-IN"/>
              </w:rPr>
              <w:t>методы контроля и самоконтроля эффективности учебно-познавательной деятельности.</w:t>
            </w:r>
          </w:p>
          <w:p w:rsidR="008409E4" w:rsidRDefault="008409E4">
            <w:pPr>
              <w:pStyle w:val="a3"/>
              <w:rPr>
                <w:sz w:val="28"/>
                <w:szCs w:val="28"/>
                <w:lang w:eastAsia="hi-IN"/>
              </w:rPr>
            </w:pPr>
          </w:p>
        </w:tc>
      </w:tr>
    </w:tbl>
    <w:p w:rsidR="008409E4" w:rsidRDefault="008409E4" w:rsidP="008409E4">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bidi="ar-SA"/>
        </w:rPr>
      </w:pPr>
    </w:p>
    <w:p w:rsidR="00950DE1" w:rsidRDefault="00950DE1" w:rsidP="008409E4">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bidi="ar-SA"/>
        </w:rPr>
      </w:pPr>
    </w:p>
    <w:p w:rsidR="00950DE1" w:rsidRDefault="00950DE1" w:rsidP="008409E4">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8"/>
          <w:szCs w:val="28"/>
          <w:lang w:bidi="ar-SA"/>
        </w:rPr>
      </w:pPr>
    </w:p>
    <w:p w:rsidR="00950DE1" w:rsidRDefault="00950DE1"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8409E4" w:rsidRDefault="008409E4"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4921EE" w:rsidRDefault="004921EE" w:rsidP="008409E4">
      <w:pPr>
        <w:widowControl/>
        <w:suppressAutoHyphens w:val="0"/>
        <w:autoSpaceDE w:val="0"/>
        <w:autoSpaceDN w:val="0"/>
        <w:adjustRightInd w:val="0"/>
        <w:spacing w:line="276" w:lineRule="auto"/>
        <w:jc w:val="both"/>
        <w:rPr>
          <w:rFonts w:ascii="Times New Roman" w:hAnsi="Times New Roman" w:cs="Times New Roman"/>
          <w:sz w:val="28"/>
          <w:szCs w:val="28"/>
        </w:rPr>
      </w:pPr>
    </w:p>
    <w:p w:rsidR="00032BF8" w:rsidRDefault="00032BF8" w:rsidP="004A02DC">
      <w:pPr>
        <w:tabs>
          <w:tab w:val="left" w:pos="567"/>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 программы</w:t>
      </w:r>
    </w:p>
    <w:p w:rsidR="00032BF8" w:rsidRPr="00B2678C" w:rsidRDefault="00BA7D09" w:rsidP="00032BF8">
      <w:pPr>
        <w:tabs>
          <w:tab w:val="left" w:pos="56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10 </w:t>
      </w:r>
      <w:r w:rsidR="00032BF8">
        <w:rPr>
          <w:rFonts w:ascii="Times New Roman" w:hAnsi="Times New Roman" w:cs="Times New Roman"/>
          <w:b/>
          <w:sz w:val="28"/>
          <w:szCs w:val="28"/>
        </w:rPr>
        <w:t>класс</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6237"/>
        <w:gridCol w:w="2510"/>
        <w:gridCol w:w="2789"/>
        <w:gridCol w:w="2432"/>
      </w:tblGrid>
      <w:tr w:rsidR="00032BF8" w:rsidRPr="002C5835"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sidRPr="00300EE9">
              <w:rPr>
                <w:rFonts w:ascii="Times New Roman" w:hAnsi="Times New Roman" w:cs="Times New Roman"/>
                <w:sz w:val="28"/>
                <w:szCs w:val="28"/>
              </w:rPr>
              <w:t>№</w:t>
            </w:r>
          </w:p>
        </w:tc>
        <w:tc>
          <w:tcPr>
            <w:tcW w:w="6237"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sidRPr="00300EE9">
              <w:rPr>
                <w:rFonts w:ascii="Times New Roman" w:hAnsi="Times New Roman" w:cs="Times New Roman"/>
                <w:sz w:val="28"/>
                <w:szCs w:val="28"/>
              </w:rPr>
              <w:t>Название раздела</w:t>
            </w:r>
          </w:p>
        </w:tc>
        <w:tc>
          <w:tcPr>
            <w:tcW w:w="2510"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Часы аудиторных занятий</w:t>
            </w:r>
          </w:p>
        </w:tc>
        <w:tc>
          <w:tcPr>
            <w:tcW w:w="2789"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Часы внеаудиторных занятий</w:t>
            </w:r>
          </w:p>
        </w:tc>
        <w:tc>
          <w:tcPr>
            <w:tcW w:w="2432"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Общее количество часов</w:t>
            </w:r>
          </w:p>
        </w:tc>
      </w:tr>
      <w:tr w:rsidR="00032BF8" w:rsidRPr="002C5835"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shd w:val="clear" w:color="auto" w:fill="auto"/>
          </w:tcPr>
          <w:p w:rsidR="00032BF8" w:rsidRPr="00300EE9" w:rsidRDefault="00BA7D09" w:rsidP="001462F1">
            <w:pPr>
              <w:tabs>
                <w:tab w:val="left" w:pos="567"/>
              </w:tabs>
              <w:spacing w:line="360" w:lineRule="auto"/>
              <w:rPr>
                <w:rFonts w:ascii="Times New Roman" w:hAnsi="Times New Roman" w:cs="Times New Roman"/>
                <w:sz w:val="28"/>
                <w:szCs w:val="28"/>
              </w:rPr>
            </w:pPr>
            <w:r w:rsidRPr="00BA7D09">
              <w:rPr>
                <w:rFonts w:ascii="Times New Roman" w:hAnsi="Times New Roman" w:cs="Times New Roman"/>
                <w:sz w:val="28"/>
                <w:szCs w:val="28"/>
              </w:rPr>
              <w:t>Введение</w:t>
            </w:r>
          </w:p>
        </w:tc>
        <w:tc>
          <w:tcPr>
            <w:tcW w:w="2510"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432"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32BF8" w:rsidRPr="002C5835"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shd w:val="clear" w:color="auto" w:fill="auto"/>
          </w:tcPr>
          <w:p w:rsidR="00032BF8" w:rsidRPr="00300EE9" w:rsidRDefault="00BA7D09" w:rsidP="001462F1">
            <w:pPr>
              <w:tabs>
                <w:tab w:val="left" w:pos="567"/>
              </w:tabs>
              <w:spacing w:line="360" w:lineRule="auto"/>
              <w:rPr>
                <w:rFonts w:ascii="Times New Roman" w:hAnsi="Times New Roman" w:cs="Times New Roman"/>
                <w:sz w:val="28"/>
                <w:szCs w:val="28"/>
              </w:rPr>
            </w:pPr>
            <w:r w:rsidRPr="00BA7D09">
              <w:rPr>
                <w:rFonts w:ascii="Times New Roman" w:hAnsi="Times New Roman" w:cs="Times New Roman"/>
                <w:sz w:val="28"/>
                <w:szCs w:val="28"/>
              </w:rPr>
              <w:t>Здоровье и наследственность</w:t>
            </w:r>
          </w:p>
        </w:tc>
        <w:tc>
          <w:tcPr>
            <w:tcW w:w="2510"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432"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32BF8" w:rsidRPr="002C5835" w:rsidTr="001462F1">
        <w:tc>
          <w:tcPr>
            <w:tcW w:w="740" w:type="dxa"/>
            <w:shd w:val="clear" w:color="auto" w:fill="auto"/>
          </w:tcPr>
          <w:p w:rsidR="00032BF8" w:rsidRDefault="00DA2316"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032BF8">
              <w:rPr>
                <w:rFonts w:ascii="Times New Roman" w:hAnsi="Times New Roman" w:cs="Times New Roman"/>
                <w:sz w:val="28"/>
                <w:szCs w:val="28"/>
              </w:rPr>
              <w:t>.</w:t>
            </w:r>
          </w:p>
        </w:tc>
        <w:tc>
          <w:tcPr>
            <w:tcW w:w="6237" w:type="dxa"/>
            <w:shd w:val="clear" w:color="auto" w:fill="auto"/>
          </w:tcPr>
          <w:p w:rsidR="00032BF8" w:rsidRDefault="00AD4A42" w:rsidP="001462F1">
            <w:pPr>
              <w:tabs>
                <w:tab w:val="left" w:pos="567"/>
              </w:tabs>
              <w:spacing w:line="360" w:lineRule="auto"/>
              <w:rPr>
                <w:rFonts w:ascii="Times New Roman" w:hAnsi="Times New Roman" w:cs="Times New Roman"/>
                <w:sz w:val="28"/>
                <w:szCs w:val="28"/>
              </w:rPr>
            </w:pPr>
            <w:r w:rsidRPr="00AD4A42">
              <w:rPr>
                <w:rFonts w:ascii="Times New Roman" w:hAnsi="Times New Roman" w:cs="Times New Roman"/>
                <w:sz w:val="28"/>
                <w:szCs w:val="28"/>
              </w:rPr>
              <w:t>Среда жизнедеятельности человека</w:t>
            </w:r>
          </w:p>
        </w:tc>
        <w:tc>
          <w:tcPr>
            <w:tcW w:w="2510"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32"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32BF8" w:rsidRPr="002C5835" w:rsidTr="001462F1">
        <w:tc>
          <w:tcPr>
            <w:tcW w:w="740" w:type="dxa"/>
            <w:shd w:val="clear" w:color="auto" w:fill="auto"/>
          </w:tcPr>
          <w:p w:rsidR="00032BF8" w:rsidRDefault="00DA2316"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032BF8">
              <w:rPr>
                <w:rFonts w:ascii="Times New Roman" w:hAnsi="Times New Roman" w:cs="Times New Roman"/>
                <w:sz w:val="28"/>
                <w:szCs w:val="28"/>
              </w:rPr>
              <w:t>.</w:t>
            </w:r>
          </w:p>
        </w:tc>
        <w:tc>
          <w:tcPr>
            <w:tcW w:w="6237" w:type="dxa"/>
            <w:shd w:val="clear" w:color="auto" w:fill="auto"/>
          </w:tcPr>
          <w:p w:rsidR="00032BF8" w:rsidRDefault="00AD4A42" w:rsidP="00DA2316">
            <w:pPr>
              <w:tabs>
                <w:tab w:val="left" w:pos="567"/>
              </w:tabs>
              <w:spacing w:line="360" w:lineRule="auto"/>
              <w:rPr>
                <w:rFonts w:ascii="Times New Roman" w:hAnsi="Times New Roman" w:cs="Times New Roman"/>
                <w:sz w:val="28"/>
                <w:szCs w:val="28"/>
              </w:rPr>
            </w:pPr>
            <w:r w:rsidRPr="00AD4A42">
              <w:rPr>
                <w:rFonts w:ascii="Times New Roman" w:hAnsi="Times New Roman" w:cs="Times New Roman"/>
                <w:sz w:val="28"/>
                <w:szCs w:val="28"/>
              </w:rPr>
              <w:t>Природная среда теряет свои свойства</w:t>
            </w:r>
          </w:p>
        </w:tc>
        <w:tc>
          <w:tcPr>
            <w:tcW w:w="2510"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432" w:type="dxa"/>
            <w:shd w:val="clear" w:color="auto" w:fill="auto"/>
          </w:tcPr>
          <w:p w:rsidR="00032BF8"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A2316" w:rsidRPr="002C5835" w:rsidTr="001462F1">
        <w:tc>
          <w:tcPr>
            <w:tcW w:w="740" w:type="dxa"/>
            <w:shd w:val="clear" w:color="auto" w:fill="auto"/>
          </w:tcPr>
          <w:p w:rsidR="00DA2316" w:rsidRDefault="00DA2316"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shd w:val="clear" w:color="auto" w:fill="auto"/>
          </w:tcPr>
          <w:p w:rsidR="00DA2316" w:rsidRDefault="00AD4A42" w:rsidP="001462F1">
            <w:pPr>
              <w:tabs>
                <w:tab w:val="left" w:pos="567"/>
              </w:tabs>
              <w:spacing w:line="360" w:lineRule="auto"/>
              <w:rPr>
                <w:rFonts w:ascii="Times New Roman" w:hAnsi="Times New Roman" w:cs="Times New Roman"/>
                <w:sz w:val="28"/>
                <w:szCs w:val="28"/>
              </w:rPr>
            </w:pPr>
            <w:r w:rsidRPr="00AD4A42">
              <w:rPr>
                <w:rFonts w:ascii="Times New Roman" w:hAnsi="Times New Roman" w:cs="Times New Roman"/>
                <w:sz w:val="28"/>
                <w:szCs w:val="28"/>
              </w:rPr>
              <w:t>Здоровый образ жизни</w:t>
            </w:r>
          </w:p>
        </w:tc>
        <w:tc>
          <w:tcPr>
            <w:tcW w:w="2510" w:type="dxa"/>
            <w:shd w:val="clear" w:color="auto" w:fill="auto"/>
          </w:tcPr>
          <w:p w:rsidR="00DA2316"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89" w:type="dxa"/>
            <w:shd w:val="clear" w:color="auto" w:fill="auto"/>
          </w:tcPr>
          <w:p w:rsidR="00DA2316" w:rsidRPr="00300EE9"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32" w:type="dxa"/>
            <w:shd w:val="clear" w:color="auto" w:fill="auto"/>
          </w:tcPr>
          <w:p w:rsidR="00DA2316" w:rsidRDefault="00AD4A4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32BF8" w:rsidRPr="002C5835" w:rsidTr="001462F1">
        <w:tc>
          <w:tcPr>
            <w:tcW w:w="740" w:type="dxa"/>
            <w:shd w:val="clear" w:color="auto" w:fill="auto"/>
          </w:tcPr>
          <w:p w:rsidR="00032BF8" w:rsidRDefault="00032BF8" w:rsidP="001462F1">
            <w:pPr>
              <w:tabs>
                <w:tab w:val="left" w:pos="567"/>
              </w:tabs>
              <w:spacing w:line="360" w:lineRule="auto"/>
              <w:jc w:val="center"/>
              <w:rPr>
                <w:rFonts w:ascii="Times New Roman" w:hAnsi="Times New Roman" w:cs="Times New Roman"/>
                <w:sz w:val="28"/>
                <w:szCs w:val="28"/>
              </w:rPr>
            </w:pPr>
          </w:p>
        </w:tc>
        <w:tc>
          <w:tcPr>
            <w:tcW w:w="6237" w:type="dxa"/>
            <w:shd w:val="clear" w:color="auto" w:fill="auto"/>
          </w:tcPr>
          <w:p w:rsidR="00032BF8" w:rsidRDefault="00032BF8" w:rsidP="001462F1">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ИТОГО</w:t>
            </w:r>
          </w:p>
        </w:tc>
        <w:tc>
          <w:tcPr>
            <w:tcW w:w="2510"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32"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032BF8" w:rsidRDefault="00032BF8" w:rsidP="00032BF8">
      <w:pPr>
        <w:tabs>
          <w:tab w:val="left" w:pos="567"/>
        </w:tabs>
        <w:spacing w:line="360" w:lineRule="auto"/>
        <w:ind w:left="644"/>
        <w:jc w:val="center"/>
        <w:rPr>
          <w:rFonts w:ascii="Times New Roman" w:hAnsi="Times New Roman" w:cs="Times New Roman"/>
          <w:b/>
          <w:sz w:val="28"/>
          <w:szCs w:val="28"/>
        </w:rPr>
      </w:pPr>
    </w:p>
    <w:p w:rsidR="00032BF8" w:rsidRDefault="00BA7D09" w:rsidP="00032BF8">
      <w:pPr>
        <w:tabs>
          <w:tab w:val="left" w:pos="567"/>
        </w:tabs>
        <w:spacing w:line="360" w:lineRule="auto"/>
        <w:ind w:left="644"/>
        <w:jc w:val="center"/>
        <w:rPr>
          <w:rFonts w:ascii="Times New Roman" w:hAnsi="Times New Roman" w:cs="Times New Roman"/>
          <w:b/>
          <w:sz w:val="28"/>
          <w:szCs w:val="28"/>
        </w:rPr>
      </w:pPr>
      <w:r>
        <w:rPr>
          <w:rFonts w:ascii="Times New Roman" w:hAnsi="Times New Roman" w:cs="Times New Roman"/>
          <w:b/>
          <w:sz w:val="28"/>
          <w:szCs w:val="28"/>
        </w:rPr>
        <w:t>11</w:t>
      </w:r>
      <w:r w:rsidR="00032BF8">
        <w:rPr>
          <w:rFonts w:ascii="Times New Roman" w:hAnsi="Times New Roman" w:cs="Times New Roman"/>
          <w:b/>
          <w:sz w:val="28"/>
          <w:szCs w:val="28"/>
        </w:rPr>
        <w:t xml:space="preserve"> класс</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6237"/>
        <w:gridCol w:w="2510"/>
        <w:gridCol w:w="2789"/>
        <w:gridCol w:w="2432"/>
      </w:tblGrid>
      <w:tr w:rsidR="00032BF8" w:rsidRPr="00300EE9"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sidRPr="00300EE9">
              <w:rPr>
                <w:rFonts w:ascii="Times New Roman" w:hAnsi="Times New Roman" w:cs="Times New Roman"/>
                <w:sz w:val="28"/>
                <w:szCs w:val="28"/>
              </w:rPr>
              <w:t>№</w:t>
            </w:r>
          </w:p>
        </w:tc>
        <w:tc>
          <w:tcPr>
            <w:tcW w:w="6237"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sidRPr="00300EE9">
              <w:rPr>
                <w:rFonts w:ascii="Times New Roman" w:hAnsi="Times New Roman" w:cs="Times New Roman"/>
                <w:sz w:val="28"/>
                <w:szCs w:val="28"/>
              </w:rPr>
              <w:t>Название раздела</w:t>
            </w:r>
          </w:p>
        </w:tc>
        <w:tc>
          <w:tcPr>
            <w:tcW w:w="2510"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Часы аудиторных занятий</w:t>
            </w:r>
          </w:p>
        </w:tc>
        <w:tc>
          <w:tcPr>
            <w:tcW w:w="2789"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Часы внеаудиторных занятий</w:t>
            </w:r>
          </w:p>
        </w:tc>
        <w:tc>
          <w:tcPr>
            <w:tcW w:w="2432" w:type="dxa"/>
            <w:shd w:val="clear" w:color="auto" w:fill="auto"/>
          </w:tcPr>
          <w:p w:rsidR="00032BF8" w:rsidRPr="00300EE9" w:rsidRDefault="00032BF8"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Общее количество часов</w:t>
            </w:r>
          </w:p>
        </w:tc>
      </w:tr>
      <w:tr w:rsidR="00032BF8" w:rsidRPr="00300EE9"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shd w:val="clear" w:color="auto" w:fill="auto"/>
          </w:tcPr>
          <w:p w:rsidR="00032BF8" w:rsidRPr="00300EE9" w:rsidRDefault="00B33AA2" w:rsidP="001462F1">
            <w:pPr>
              <w:tabs>
                <w:tab w:val="left" w:pos="567"/>
              </w:tabs>
              <w:spacing w:line="360" w:lineRule="auto"/>
              <w:rPr>
                <w:rFonts w:ascii="Times New Roman" w:hAnsi="Times New Roman" w:cs="Times New Roman"/>
                <w:sz w:val="28"/>
                <w:szCs w:val="28"/>
              </w:rPr>
            </w:pPr>
            <w:r w:rsidRPr="00B33AA2">
              <w:rPr>
                <w:rFonts w:ascii="Times New Roman" w:hAnsi="Times New Roman" w:cs="Times New Roman"/>
                <w:sz w:val="28"/>
                <w:szCs w:val="28"/>
              </w:rPr>
              <w:t>Общие вопросы экологического мониторинга</w:t>
            </w:r>
          </w:p>
        </w:tc>
        <w:tc>
          <w:tcPr>
            <w:tcW w:w="2510"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432"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32BF8" w:rsidRPr="00300EE9" w:rsidTr="001462F1">
        <w:tc>
          <w:tcPr>
            <w:tcW w:w="740"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shd w:val="clear" w:color="auto" w:fill="auto"/>
          </w:tcPr>
          <w:p w:rsidR="00032BF8" w:rsidRPr="00300EE9" w:rsidRDefault="00B33AA2" w:rsidP="001462F1">
            <w:pPr>
              <w:tabs>
                <w:tab w:val="left" w:pos="567"/>
              </w:tabs>
              <w:spacing w:line="360" w:lineRule="auto"/>
              <w:rPr>
                <w:rFonts w:ascii="Times New Roman" w:hAnsi="Times New Roman" w:cs="Times New Roman"/>
                <w:sz w:val="28"/>
                <w:szCs w:val="28"/>
              </w:rPr>
            </w:pPr>
            <w:r w:rsidRPr="00B33AA2">
              <w:rPr>
                <w:rFonts w:ascii="Times New Roman" w:hAnsi="Times New Roman" w:cs="Times New Roman"/>
                <w:sz w:val="28"/>
                <w:szCs w:val="28"/>
              </w:rPr>
              <w:t>Экологический мониторинг загрязнения наземно-воздушной среды</w:t>
            </w:r>
          </w:p>
        </w:tc>
        <w:tc>
          <w:tcPr>
            <w:tcW w:w="2510"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789"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32" w:type="dxa"/>
            <w:shd w:val="clear" w:color="auto" w:fill="auto"/>
          </w:tcPr>
          <w:p w:rsidR="00032BF8" w:rsidRPr="00300EE9" w:rsidRDefault="00B33AA2"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32BF8" w:rsidRPr="00300EE9" w:rsidTr="001462F1">
        <w:tc>
          <w:tcPr>
            <w:tcW w:w="740" w:type="dxa"/>
            <w:shd w:val="clear" w:color="auto" w:fill="auto"/>
          </w:tcPr>
          <w:p w:rsidR="00032BF8"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shd w:val="clear" w:color="auto" w:fill="auto"/>
          </w:tcPr>
          <w:p w:rsidR="00032BF8" w:rsidRDefault="00B33AA2" w:rsidP="001462F1">
            <w:pPr>
              <w:tabs>
                <w:tab w:val="left" w:pos="567"/>
              </w:tabs>
              <w:spacing w:line="360" w:lineRule="auto"/>
              <w:rPr>
                <w:rFonts w:ascii="Times New Roman" w:hAnsi="Times New Roman" w:cs="Times New Roman"/>
                <w:sz w:val="28"/>
                <w:szCs w:val="28"/>
              </w:rPr>
            </w:pPr>
            <w:r w:rsidRPr="00B33AA2">
              <w:rPr>
                <w:rFonts w:ascii="Times New Roman" w:hAnsi="Times New Roman" w:cs="Times New Roman"/>
                <w:sz w:val="28"/>
                <w:szCs w:val="28"/>
              </w:rPr>
              <w:t>Мониторинг водной среды</w:t>
            </w:r>
          </w:p>
        </w:tc>
        <w:tc>
          <w:tcPr>
            <w:tcW w:w="2510"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89"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32"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32BF8" w:rsidRPr="00300EE9" w:rsidTr="001462F1">
        <w:tc>
          <w:tcPr>
            <w:tcW w:w="740" w:type="dxa"/>
            <w:shd w:val="clear" w:color="auto" w:fill="auto"/>
          </w:tcPr>
          <w:p w:rsidR="00032BF8"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shd w:val="clear" w:color="auto" w:fill="auto"/>
          </w:tcPr>
          <w:p w:rsidR="00032BF8" w:rsidRDefault="00B33AA2" w:rsidP="001462F1">
            <w:pPr>
              <w:tabs>
                <w:tab w:val="left" w:pos="567"/>
              </w:tabs>
              <w:spacing w:line="360" w:lineRule="auto"/>
              <w:rPr>
                <w:rFonts w:ascii="Times New Roman" w:hAnsi="Times New Roman" w:cs="Times New Roman"/>
                <w:sz w:val="28"/>
                <w:szCs w:val="28"/>
              </w:rPr>
            </w:pPr>
            <w:r w:rsidRPr="00B33AA2">
              <w:rPr>
                <w:rFonts w:ascii="Times New Roman" w:hAnsi="Times New Roman" w:cs="Times New Roman"/>
                <w:sz w:val="28"/>
                <w:szCs w:val="28"/>
              </w:rPr>
              <w:t>Мониторинг почв</w:t>
            </w:r>
          </w:p>
        </w:tc>
        <w:tc>
          <w:tcPr>
            <w:tcW w:w="2510" w:type="dxa"/>
            <w:shd w:val="clear" w:color="auto" w:fill="auto"/>
          </w:tcPr>
          <w:p w:rsidR="00032BF8" w:rsidRPr="00300EE9" w:rsidRDefault="00042F60"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89"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32"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32BF8" w:rsidRPr="00300EE9" w:rsidTr="001462F1">
        <w:tc>
          <w:tcPr>
            <w:tcW w:w="740" w:type="dxa"/>
            <w:shd w:val="clear" w:color="auto" w:fill="auto"/>
          </w:tcPr>
          <w:p w:rsidR="00032BF8"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shd w:val="clear" w:color="auto" w:fill="auto"/>
          </w:tcPr>
          <w:p w:rsidR="00032BF8" w:rsidRDefault="00B33AA2" w:rsidP="001462F1">
            <w:pPr>
              <w:tabs>
                <w:tab w:val="left" w:pos="567"/>
              </w:tabs>
              <w:spacing w:line="360" w:lineRule="auto"/>
              <w:rPr>
                <w:rFonts w:ascii="Times New Roman" w:hAnsi="Times New Roman" w:cs="Times New Roman"/>
                <w:sz w:val="28"/>
                <w:szCs w:val="28"/>
              </w:rPr>
            </w:pPr>
            <w:r w:rsidRPr="00B33AA2">
              <w:rPr>
                <w:rFonts w:ascii="Times New Roman" w:hAnsi="Times New Roman" w:cs="Times New Roman"/>
                <w:sz w:val="28"/>
                <w:szCs w:val="28"/>
              </w:rPr>
              <w:t>Дождевые черви как индикаторы загрязнённости почвы</w:t>
            </w:r>
          </w:p>
        </w:tc>
        <w:tc>
          <w:tcPr>
            <w:tcW w:w="2510"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89" w:type="dxa"/>
            <w:shd w:val="clear" w:color="auto" w:fill="auto"/>
          </w:tcPr>
          <w:p w:rsidR="00032BF8" w:rsidRPr="00300EE9" w:rsidRDefault="00042F60"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32"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32BF8" w:rsidRPr="00300EE9" w:rsidTr="001462F1">
        <w:tc>
          <w:tcPr>
            <w:tcW w:w="740" w:type="dxa"/>
            <w:shd w:val="clear" w:color="auto" w:fill="auto"/>
          </w:tcPr>
          <w:p w:rsidR="00032BF8" w:rsidRDefault="00032BF8" w:rsidP="001462F1">
            <w:pPr>
              <w:tabs>
                <w:tab w:val="left" w:pos="567"/>
              </w:tabs>
              <w:spacing w:line="360" w:lineRule="auto"/>
              <w:jc w:val="center"/>
              <w:rPr>
                <w:rFonts w:ascii="Times New Roman" w:hAnsi="Times New Roman" w:cs="Times New Roman"/>
                <w:sz w:val="28"/>
                <w:szCs w:val="28"/>
              </w:rPr>
            </w:pPr>
          </w:p>
        </w:tc>
        <w:tc>
          <w:tcPr>
            <w:tcW w:w="6237" w:type="dxa"/>
            <w:shd w:val="clear" w:color="auto" w:fill="auto"/>
          </w:tcPr>
          <w:p w:rsidR="00032BF8" w:rsidRDefault="00032BF8" w:rsidP="001462F1">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ИТОГО</w:t>
            </w:r>
          </w:p>
        </w:tc>
        <w:tc>
          <w:tcPr>
            <w:tcW w:w="2510"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789" w:type="dxa"/>
            <w:shd w:val="clear" w:color="auto" w:fill="auto"/>
          </w:tcPr>
          <w:p w:rsidR="00032BF8" w:rsidRPr="00300EE9" w:rsidRDefault="00B522B9"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32" w:type="dxa"/>
            <w:shd w:val="clear" w:color="auto" w:fill="auto"/>
          </w:tcPr>
          <w:p w:rsidR="00032BF8" w:rsidRPr="00300EE9" w:rsidRDefault="00032BF8" w:rsidP="001462F1">
            <w:pPr>
              <w:tabs>
                <w:tab w:val="left" w:pos="567"/>
              </w:tabs>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032BF8" w:rsidRDefault="00032BF8" w:rsidP="00032BF8">
      <w:pPr>
        <w:tabs>
          <w:tab w:val="left" w:pos="567"/>
        </w:tabs>
        <w:spacing w:line="360" w:lineRule="auto"/>
        <w:ind w:left="567" w:hanging="14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8A0260" w:rsidRDefault="008A0260" w:rsidP="00032BF8">
      <w:pPr>
        <w:tabs>
          <w:tab w:val="left" w:pos="567"/>
        </w:tabs>
        <w:spacing w:line="360" w:lineRule="auto"/>
        <w:ind w:left="2691" w:hanging="2691"/>
        <w:jc w:val="center"/>
        <w:rPr>
          <w:rFonts w:ascii="Times New Roman" w:hAnsi="Times New Roman" w:cs="Times New Roman"/>
          <w:b/>
          <w:sz w:val="28"/>
          <w:szCs w:val="28"/>
        </w:rPr>
      </w:pPr>
    </w:p>
    <w:p w:rsidR="00FD0D7C" w:rsidRPr="00FD0D7C" w:rsidRDefault="00DA2316" w:rsidP="00FD0D7C">
      <w:pPr>
        <w:rPr>
          <w:rFonts w:ascii="Times New Roman" w:hAnsi="Times New Roman" w:cs="Times New Roman"/>
          <w:lang w:eastAsia="ru-RU" w:bidi="ar-SA"/>
        </w:rPr>
      </w:pPr>
      <w:r>
        <w:rPr>
          <w:rFonts w:ascii="Times New Roman" w:hAnsi="Times New Roman" w:cs="Times New Roman"/>
          <w:b/>
          <w:sz w:val="28"/>
          <w:szCs w:val="28"/>
        </w:rPr>
        <w:t xml:space="preserve"> </w:t>
      </w:r>
    </w:p>
    <w:p w:rsidR="00FD0D7C" w:rsidRPr="00FD0D7C" w:rsidRDefault="00FD0D7C" w:rsidP="00FD0D7C">
      <w:pPr>
        <w:suppressAutoHyphens w:val="0"/>
        <w:autoSpaceDE w:val="0"/>
        <w:autoSpaceDN w:val="0"/>
        <w:adjustRightInd w:val="0"/>
        <w:ind w:right="-536"/>
        <w:jc w:val="center"/>
        <w:rPr>
          <w:rFonts w:ascii="Times New Roman" w:hAnsi="Times New Roman" w:cs="Times New Roman"/>
          <w:b/>
          <w:bCs/>
          <w:sz w:val="28"/>
          <w:szCs w:val="28"/>
          <w:lang w:eastAsia="ru-RU" w:bidi="ar-SA"/>
        </w:rPr>
      </w:pPr>
      <w:r w:rsidRPr="00FD0D7C">
        <w:rPr>
          <w:rFonts w:ascii="Times New Roman" w:hAnsi="Times New Roman" w:cs="Times New Roman"/>
          <w:b/>
          <w:bCs/>
          <w:sz w:val="28"/>
          <w:szCs w:val="28"/>
          <w:lang w:eastAsia="ru-RU" w:bidi="ar-SA"/>
        </w:rPr>
        <w:t>муниципальное бюджетное общеобразовательное учреждение</w:t>
      </w:r>
    </w:p>
    <w:p w:rsidR="00FD0D7C" w:rsidRPr="00FD0D7C" w:rsidRDefault="00FD0D7C" w:rsidP="00FD0D7C">
      <w:pPr>
        <w:suppressAutoHyphens w:val="0"/>
        <w:autoSpaceDE w:val="0"/>
        <w:autoSpaceDN w:val="0"/>
        <w:adjustRightInd w:val="0"/>
        <w:jc w:val="center"/>
        <w:rPr>
          <w:rFonts w:ascii="Times New Roman" w:hAnsi="Times New Roman" w:cs="Times New Roman"/>
          <w:b/>
          <w:bCs/>
          <w:sz w:val="28"/>
          <w:szCs w:val="28"/>
          <w:lang w:eastAsia="ru-RU" w:bidi="ar-SA"/>
        </w:rPr>
      </w:pPr>
      <w:r w:rsidRPr="00FD0D7C">
        <w:rPr>
          <w:rFonts w:ascii="Times New Roman" w:hAnsi="Times New Roman" w:cs="Times New Roman"/>
          <w:b/>
          <w:bCs/>
          <w:sz w:val="28"/>
          <w:szCs w:val="28"/>
          <w:lang w:eastAsia="ru-RU" w:bidi="ar-SA"/>
        </w:rPr>
        <w:t xml:space="preserve">      "Школа №174 им. И.П. Зорина" городского округа Самара</w:t>
      </w:r>
    </w:p>
    <w:p w:rsidR="00FD0D7C" w:rsidRPr="00FD0D7C" w:rsidRDefault="00FD0D7C" w:rsidP="00FD0D7C">
      <w:pPr>
        <w:suppressAutoHyphens w:val="0"/>
        <w:autoSpaceDE w:val="0"/>
        <w:autoSpaceDN w:val="0"/>
        <w:adjustRightInd w:val="0"/>
        <w:spacing w:line="276" w:lineRule="auto"/>
        <w:jc w:val="center"/>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spacing w:line="276" w:lineRule="auto"/>
        <w:jc w:val="center"/>
        <w:rPr>
          <w:rFonts w:ascii="Times New Roman" w:hAnsi="Times New Roman" w:cs="Times New Roman"/>
          <w:b/>
          <w:sz w:val="28"/>
          <w:szCs w:val="28"/>
          <w:lang w:eastAsia="ru-RU" w:bidi="ar-SA"/>
        </w:rPr>
      </w:pPr>
    </w:p>
    <w:tbl>
      <w:tblPr>
        <w:tblW w:w="15170" w:type="dxa"/>
        <w:tblInd w:w="144" w:type="dxa"/>
        <w:tblCellMar>
          <w:left w:w="0" w:type="dxa"/>
          <w:right w:w="0" w:type="dxa"/>
        </w:tblCellMar>
        <w:tblLook w:val="0000" w:firstRow="0" w:lastRow="0" w:firstColumn="0" w:lastColumn="0" w:noHBand="0" w:noVBand="0"/>
      </w:tblPr>
      <w:tblGrid>
        <w:gridCol w:w="5529"/>
        <w:gridCol w:w="4252"/>
        <w:gridCol w:w="5389"/>
      </w:tblGrid>
      <w:tr w:rsidR="00FD0D7C" w:rsidRPr="00FD0D7C" w:rsidTr="00DA5062">
        <w:trPr>
          <w:trHeight w:val="1701"/>
        </w:trPr>
        <w:tc>
          <w:tcPr>
            <w:tcW w:w="5529" w:type="dxa"/>
            <w:tcMar>
              <w:top w:w="72" w:type="dxa"/>
              <w:left w:w="144" w:type="dxa"/>
              <w:bottom w:w="72" w:type="dxa"/>
              <w:right w:w="144" w:type="dxa"/>
            </w:tcMar>
          </w:tcPr>
          <w:p w:rsidR="00FD0D7C" w:rsidRPr="00FD0D7C" w:rsidRDefault="00FD0D7C" w:rsidP="00FD0D7C">
            <w:pPr>
              <w:suppressAutoHyphens w:val="0"/>
              <w:kinsoku w:val="0"/>
              <w:overflowPunct w:val="0"/>
              <w:autoSpaceDE w:val="0"/>
              <w:autoSpaceDN w:val="0"/>
              <w:adjustRightInd w:val="0"/>
              <w:ind w:left="-2" w:firstLine="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Рассмотрено на заседании  ШМО учителей естественно - научных предметов</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Протокол №1 от «     » августа 20__ г.</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Руководитель  ШМО</w:t>
            </w:r>
          </w:p>
          <w:p w:rsidR="00FD0D7C" w:rsidRPr="00FD0D7C" w:rsidRDefault="00FD0D7C" w:rsidP="00DA5062">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________________/</w:t>
            </w:r>
            <w:proofErr w:type="spellStart"/>
            <w:r w:rsidR="00DA5062">
              <w:rPr>
                <w:rFonts w:ascii="Times New Roman" w:eastAsia="Times New Roman" w:hAnsi="Times New Roman" w:cs="Times New Roman"/>
                <w:color w:val="000000"/>
                <w:kern w:val="24"/>
                <w:sz w:val="28"/>
                <w:szCs w:val="28"/>
                <w:lang w:eastAsia="ru-RU" w:bidi="ar-SA"/>
              </w:rPr>
              <w:t>А.А.</w:t>
            </w:r>
            <w:r w:rsidR="007A56B2">
              <w:rPr>
                <w:rFonts w:ascii="Times New Roman" w:eastAsia="Times New Roman" w:hAnsi="Times New Roman" w:cs="Times New Roman"/>
                <w:color w:val="000000"/>
                <w:kern w:val="24"/>
                <w:sz w:val="28"/>
                <w:szCs w:val="28"/>
                <w:lang w:eastAsia="ru-RU" w:bidi="ar-SA"/>
              </w:rPr>
              <w:t>Коннова</w:t>
            </w:r>
            <w:proofErr w:type="spellEnd"/>
            <w:r w:rsidRPr="00FD0D7C">
              <w:rPr>
                <w:rFonts w:ascii="Times New Roman" w:eastAsia="Times New Roman" w:hAnsi="Times New Roman" w:cs="Times New Roman"/>
                <w:color w:val="000000"/>
                <w:kern w:val="24"/>
                <w:sz w:val="28"/>
                <w:szCs w:val="28"/>
                <w:lang w:eastAsia="ru-RU" w:bidi="ar-SA"/>
              </w:rPr>
              <w:t>/</w:t>
            </w:r>
          </w:p>
        </w:tc>
        <w:tc>
          <w:tcPr>
            <w:tcW w:w="4252" w:type="dxa"/>
            <w:tcMar>
              <w:top w:w="72" w:type="dxa"/>
              <w:left w:w="144" w:type="dxa"/>
              <w:bottom w:w="72" w:type="dxa"/>
              <w:right w:w="144" w:type="dxa"/>
            </w:tcMar>
          </w:tcPr>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Проверено</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      » августа 20__ г.</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Заместитель  директора по УВР</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_____________/Г.В. Артемьева/</w:t>
            </w:r>
          </w:p>
        </w:tc>
        <w:tc>
          <w:tcPr>
            <w:tcW w:w="5389" w:type="dxa"/>
            <w:tcMar>
              <w:top w:w="72" w:type="dxa"/>
              <w:left w:w="144" w:type="dxa"/>
              <w:bottom w:w="72" w:type="dxa"/>
              <w:right w:w="144" w:type="dxa"/>
            </w:tcMar>
          </w:tcPr>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Утверждаю</w:t>
            </w:r>
          </w:p>
          <w:p w:rsidR="00FD0D7C" w:rsidRPr="00FD0D7C" w:rsidRDefault="00FD0D7C" w:rsidP="00FD0D7C">
            <w:pPr>
              <w:suppressAutoHyphens w:val="0"/>
              <w:kinsoku w:val="0"/>
              <w:overflowPunct w:val="0"/>
              <w:autoSpaceDE w:val="0"/>
              <w:autoSpaceDN w:val="0"/>
              <w:adjustRightInd w:val="0"/>
              <w:textAlignment w:val="baseline"/>
              <w:rPr>
                <w:rFonts w:ascii="Times New Roman" w:eastAsia="Times New Roman" w:hAnsi="Times New Roman" w:cs="Times New Roman"/>
                <w:color w:val="000000"/>
                <w:kern w:val="24"/>
                <w:sz w:val="28"/>
                <w:szCs w:val="28"/>
                <w:lang w:eastAsia="ru-RU" w:bidi="ar-SA"/>
              </w:rPr>
            </w:pPr>
            <w:r w:rsidRPr="00FD0D7C">
              <w:rPr>
                <w:rFonts w:ascii="Times New Roman" w:eastAsia="Times New Roman" w:hAnsi="Times New Roman" w:cs="Times New Roman"/>
                <w:color w:val="000000"/>
                <w:kern w:val="24"/>
                <w:sz w:val="28"/>
                <w:szCs w:val="28"/>
                <w:lang w:eastAsia="ru-RU" w:bidi="ar-SA"/>
              </w:rPr>
              <w:t xml:space="preserve">Директор МБОУ Школы №174 </w:t>
            </w:r>
            <w:proofErr w:type="spellStart"/>
            <w:r w:rsidRPr="00FD0D7C">
              <w:rPr>
                <w:rFonts w:ascii="Times New Roman" w:eastAsia="Times New Roman" w:hAnsi="Times New Roman" w:cs="Times New Roman"/>
                <w:color w:val="000000"/>
                <w:kern w:val="24"/>
                <w:sz w:val="28"/>
                <w:szCs w:val="28"/>
                <w:lang w:eastAsia="ru-RU" w:bidi="ar-SA"/>
              </w:rPr>
              <w:t>г.о</w:t>
            </w:r>
            <w:proofErr w:type="gramStart"/>
            <w:r w:rsidRPr="00FD0D7C">
              <w:rPr>
                <w:rFonts w:ascii="Times New Roman" w:eastAsia="Times New Roman" w:hAnsi="Times New Roman" w:cs="Times New Roman"/>
                <w:color w:val="000000"/>
                <w:kern w:val="24"/>
                <w:sz w:val="28"/>
                <w:szCs w:val="28"/>
                <w:lang w:eastAsia="ru-RU" w:bidi="ar-SA"/>
              </w:rPr>
              <w:t>.С</w:t>
            </w:r>
            <w:proofErr w:type="gramEnd"/>
            <w:r w:rsidRPr="00FD0D7C">
              <w:rPr>
                <w:rFonts w:ascii="Times New Roman" w:eastAsia="Times New Roman" w:hAnsi="Times New Roman" w:cs="Times New Roman"/>
                <w:color w:val="000000"/>
                <w:kern w:val="24"/>
                <w:sz w:val="28"/>
                <w:szCs w:val="28"/>
                <w:lang w:eastAsia="ru-RU" w:bidi="ar-SA"/>
              </w:rPr>
              <w:t>амара</w:t>
            </w:r>
            <w:proofErr w:type="spellEnd"/>
            <w:r w:rsidRPr="00FD0D7C">
              <w:rPr>
                <w:rFonts w:ascii="Times New Roman" w:eastAsia="Times New Roman" w:hAnsi="Times New Roman" w:cs="Times New Roman"/>
                <w:color w:val="000000"/>
                <w:kern w:val="24"/>
                <w:sz w:val="28"/>
                <w:szCs w:val="28"/>
                <w:lang w:eastAsia="ru-RU" w:bidi="ar-SA"/>
              </w:rPr>
              <w:t xml:space="preserve"> __________________/</w:t>
            </w:r>
            <w:r w:rsidR="00DA5062">
              <w:rPr>
                <w:rFonts w:ascii="Times New Roman" w:eastAsia="Times New Roman" w:hAnsi="Times New Roman" w:cs="Times New Roman"/>
                <w:color w:val="000000"/>
                <w:kern w:val="24"/>
                <w:sz w:val="28"/>
                <w:szCs w:val="28"/>
                <w:lang w:eastAsia="ru-RU" w:bidi="ar-SA"/>
              </w:rPr>
              <w:t xml:space="preserve">Р.И. </w:t>
            </w:r>
            <w:proofErr w:type="spellStart"/>
            <w:r w:rsidR="00DA5062">
              <w:rPr>
                <w:rFonts w:ascii="Times New Roman" w:eastAsia="Times New Roman" w:hAnsi="Times New Roman" w:cs="Times New Roman"/>
                <w:color w:val="000000"/>
                <w:kern w:val="24"/>
                <w:sz w:val="28"/>
                <w:szCs w:val="28"/>
                <w:lang w:eastAsia="ru-RU" w:bidi="ar-SA"/>
              </w:rPr>
              <w:t>Файрушин</w:t>
            </w:r>
            <w:proofErr w:type="spellEnd"/>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Приказ № _____ от «      » августа  20__ г.</w:t>
            </w: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p>
          <w:p w:rsidR="00FD0D7C" w:rsidRPr="00FD0D7C" w:rsidRDefault="00FD0D7C" w:rsidP="00FD0D7C">
            <w:pPr>
              <w:suppressAutoHyphens w:val="0"/>
              <w:kinsoku w:val="0"/>
              <w:overflowPunct w:val="0"/>
              <w:autoSpaceDE w:val="0"/>
              <w:autoSpaceDN w:val="0"/>
              <w:adjustRightInd w:val="0"/>
              <w:ind w:left="432" w:hanging="432"/>
              <w:textAlignment w:val="baseline"/>
              <w:rPr>
                <w:rFonts w:ascii="Times New Roman" w:eastAsia="Times New Roman" w:hAnsi="Times New Roman" w:cs="Times New Roman"/>
                <w:sz w:val="28"/>
                <w:szCs w:val="28"/>
                <w:lang w:eastAsia="ru-RU" w:bidi="ar-SA"/>
              </w:rPr>
            </w:pPr>
            <w:r w:rsidRPr="00FD0D7C">
              <w:rPr>
                <w:rFonts w:ascii="Times New Roman" w:eastAsia="Times New Roman" w:hAnsi="Times New Roman" w:cs="Times New Roman"/>
                <w:color w:val="000000"/>
                <w:kern w:val="24"/>
                <w:sz w:val="28"/>
                <w:szCs w:val="28"/>
                <w:lang w:eastAsia="ru-RU" w:bidi="ar-SA"/>
              </w:rPr>
              <w:t xml:space="preserve"> М.П.</w:t>
            </w:r>
          </w:p>
        </w:tc>
      </w:tr>
    </w:tbl>
    <w:p w:rsidR="00FD0D7C" w:rsidRPr="00FD0D7C" w:rsidRDefault="00FD0D7C" w:rsidP="00FD0D7C">
      <w:pPr>
        <w:suppressAutoHyphens w:val="0"/>
        <w:autoSpaceDE w:val="0"/>
        <w:autoSpaceDN w:val="0"/>
        <w:adjustRightInd w:val="0"/>
        <w:ind w:left="927"/>
        <w:jc w:val="center"/>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ind w:left="927"/>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ind w:left="927"/>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ind w:left="927"/>
        <w:jc w:val="center"/>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spacing w:line="276" w:lineRule="auto"/>
        <w:ind w:left="927"/>
        <w:jc w:val="center"/>
        <w:rPr>
          <w:rFonts w:ascii="Times New Roman" w:hAnsi="Times New Roman" w:cs="Times New Roman"/>
          <w:b/>
          <w:sz w:val="28"/>
          <w:szCs w:val="28"/>
          <w:lang w:eastAsia="ru-RU" w:bidi="ar-SA"/>
        </w:rPr>
      </w:pPr>
      <w:r w:rsidRPr="00FD0D7C">
        <w:rPr>
          <w:rFonts w:ascii="Times New Roman" w:hAnsi="Times New Roman" w:cs="Times New Roman"/>
          <w:b/>
          <w:sz w:val="28"/>
          <w:szCs w:val="28"/>
          <w:lang w:eastAsia="ru-RU" w:bidi="ar-SA"/>
        </w:rPr>
        <w:t xml:space="preserve">КАЛЕНДАРНО-ТЕМАТИЧЕСКОЕ ПЛАНИРОВАНИЕ ПО БИОЛОГИИ </w:t>
      </w:r>
    </w:p>
    <w:p w:rsidR="00FD0D7C" w:rsidRPr="00FD0D7C" w:rsidRDefault="00FD0D7C" w:rsidP="00FD0D7C">
      <w:pPr>
        <w:suppressAutoHyphens w:val="0"/>
        <w:autoSpaceDE w:val="0"/>
        <w:autoSpaceDN w:val="0"/>
        <w:adjustRightInd w:val="0"/>
        <w:jc w:val="center"/>
        <w:rPr>
          <w:rFonts w:ascii="Times New Roman" w:hAnsi="Times New Roman" w:cs="Times New Roman"/>
          <w:bCs/>
          <w:sz w:val="28"/>
          <w:szCs w:val="28"/>
          <w:lang w:eastAsia="ru-RU" w:bidi="ar-SA"/>
        </w:rPr>
      </w:pPr>
      <w:r w:rsidRPr="00FD0D7C">
        <w:rPr>
          <w:rFonts w:ascii="Times New Roman" w:hAnsi="Times New Roman" w:cs="Times New Roman"/>
          <w:bCs/>
          <w:sz w:val="28"/>
          <w:szCs w:val="28"/>
          <w:lang w:eastAsia="ru-RU" w:bidi="ar-SA"/>
        </w:rPr>
        <w:t>Курса внеурочной деятельности для учащихся 10-11 классов</w:t>
      </w:r>
    </w:p>
    <w:p w:rsidR="00FD0D7C" w:rsidRPr="00FD0D7C" w:rsidRDefault="00FD0D7C" w:rsidP="00FD0D7C">
      <w:pPr>
        <w:suppressAutoHyphens w:val="0"/>
        <w:autoSpaceDE w:val="0"/>
        <w:autoSpaceDN w:val="0"/>
        <w:adjustRightInd w:val="0"/>
        <w:spacing w:line="276" w:lineRule="auto"/>
        <w:ind w:left="927"/>
        <w:jc w:val="center"/>
        <w:rPr>
          <w:rFonts w:ascii="Times New Roman" w:hAnsi="Times New Roman" w:cs="Times New Roman"/>
          <w:b/>
          <w:sz w:val="28"/>
          <w:szCs w:val="28"/>
          <w:lang w:eastAsia="ru-RU" w:bidi="ar-SA"/>
        </w:rPr>
      </w:pPr>
      <w:r w:rsidRPr="00FD0D7C">
        <w:rPr>
          <w:rFonts w:ascii="Times New Roman" w:hAnsi="Times New Roman" w:cs="Times New Roman"/>
          <w:b/>
          <w:bCs/>
          <w:sz w:val="28"/>
          <w:szCs w:val="28"/>
          <w:lang w:eastAsia="ru-RU" w:bidi="ar-SA"/>
        </w:rPr>
        <w:t xml:space="preserve">«Экологическая безопасность. Школьный экологический мониторинг» </w:t>
      </w:r>
    </w:p>
    <w:p w:rsidR="00FD0D7C" w:rsidRPr="00FD0D7C" w:rsidRDefault="00FD0D7C" w:rsidP="00FD0D7C">
      <w:pPr>
        <w:suppressAutoHyphens w:val="0"/>
        <w:autoSpaceDE w:val="0"/>
        <w:autoSpaceDN w:val="0"/>
        <w:adjustRightInd w:val="0"/>
        <w:spacing w:line="276" w:lineRule="auto"/>
        <w:ind w:left="927"/>
        <w:jc w:val="center"/>
        <w:rPr>
          <w:rFonts w:ascii="Times New Roman" w:hAnsi="Times New Roman" w:cs="Times New Roman"/>
          <w:sz w:val="28"/>
          <w:szCs w:val="28"/>
          <w:lang w:eastAsia="ru-RU" w:bidi="ar-SA"/>
        </w:rPr>
      </w:pPr>
      <w:r w:rsidRPr="00FD0D7C">
        <w:rPr>
          <w:rFonts w:ascii="Times New Roman" w:hAnsi="Times New Roman" w:cs="Times New Roman"/>
          <w:b/>
          <w:sz w:val="28"/>
          <w:szCs w:val="28"/>
          <w:lang w:eastAsia="ru-RU" w:bidi="ar-SA"/>
        </w:rPr>
        <w:t>НА 202</w:t>
      </w:r>
      <w:r w:rsidR="007A56B2">
        <w:rPr>
          <w:rFonts w:ascii="Times New Roman" w:hAnsi="Times New Roman" w:cs="Times New Roman"/>
          <w:b/>
          <w:sz w:val="28"/>
          <w:szCs w:val="28"/>
          <w:lang w:eastAsia="ru-RU" w:bidi="ar-SA"/>
        </w:rPr>
        <w:t>2</w:t>
      </w:r>
      <w:r w:rsidRPr="00FD0D7C">
        <w:rPr>
          <w:rFonts w:ascii="Times New Roman" w:hAnsi="Times New Roman" w:cs="Times New Roman"/>
          <w:b/>
          <w:sz w:val="28"/>
          <w:szCs w:val="28"/>
          <w:lang w:eastAsia="ru-RU" w:bidi="ar-SA"/>
        </w:rPr>
        <w:t>-202</w:t>
      </w:r>
      <w:r w:rsidR="007A56B2">
        <w:rPr>
          <w:rFonts w:ascii="Times New Roman" w:hAnsi="Times New Roman" w:cs="Times New Roman"/>
          <w:b/>
          <w:sz w:val="28"/>
          <w:szCs w:val="28"/>
          <w:lang w:eastAsia="ru-RU" w:bidi="ar-SA"/>
        </w:rPr>
        <w:t xml:space="preserve">3 </w:t>
      </w:r>
      <w:r w:rsidRPr="00FD0D7C">
        <w:rPr>
          <w:rFonts w:ascii="Times New Roman" w:hAnsi="Times New Roman" w:cs="Times New Roman"/>
          <w:b/>
          <w:sz w:val="28"/>
          <w:szCs w:val="28"/>
          <w:lang w:eastAsia="ru-RU" w:bidi="ar-SA"/>
        </w:rPr>
        <w:t>УЧЕБНЫЙ ГОД</w:t>
      </w:r>
    </w:p>
    <w:p w:rsidR="00FD0D7C" w:rsidRPr="00FD0D7C" w:rsidRDefault="00FD0D7C" w:rsidP="00FD0D7C">
      <w:pPr>
        <w:suppressAutoHyphens w:val="0"/>
        <w:autoSpaceDE w:val="0"/>
        <w:autoSpaceDN w:val="0"/>
        <w:adjustRightInd w:val="0"/>
        <w:jc w:val="center"/>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jc w:val="center"/>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spacing w:line="276" w:lineRule="auto"/>
        <w:rPr>
          <w:rFonts w:ascii="Times New Roman" w:hAnsi="Times New Roman" w:cs="Times New Roman"/>
          <w:b/>
          <w:sz w:val="28"/>
          <w:szCs w:val="28"/>
          <w:lang w:eastAsia="ru-RU" w:bidi="ar-SA"/>
        </w:rPr>
      </w:pPr>
    </w:p>
    <w:p w:rsidR="00FD0D7C" w:rsidRPr="00FD0D7C" w:rsidRDefault="00FD0D7C" w:rsidP="00FD0D7C">
      <w:pPr>
        <w:suppressAutoHyphens w:val="0"/>
        <w:autoSpaceDE w:val="0"/>
        <w:autoSpaceDN w:val="0"/>
        <w:adjustRightInd w:val="0"/>
        <w:rPr>
          <w:rFonts w:ascii="Times New Roman" w:hAnsi="Times New Roman" w:cs="Times New Roman"/>
          <w:b/>
          <w:bCs/>
          <w:sz w:val="28"/>
          <w:szCs w:val="28"/>
          <w:lang w:eastAsia="ru-RU" w:bidi="ar-SA"/>
        </w:rPr>
      </w:pPr>
    </w:p>
    <w:p w:rsidR="00FD0D7C" w:rsidRPr="00FD0D7C" w:rsidRDefault="00FD0D7C" w:rsidP="00FD0D7C">
      <w:pPr>
        <w:suppressAutoHyphens w:val="0"/>
        <w:autoSpaceDE w:val="0"/>
        <w:autoSpaceDN w:val="0"/>
        <w:adjustRightInd w:val="0"/>
        <w:rPr>
          <w:rFonts w:ascii="Times New Roman" w:hAnsi="Times New Roman" w:cs="Times New Roman"/>
          <w:sz w:val="28"/>
          <w:szCs w:val="28"/>
          <w:lang w:eastAsia="ru-RU" w:bidi="ar-SA"/>
        </w:rPr>
      </w:pPr>
      <w:r w:rsidRPr="00FD0D7C">
        <w:rPr>
          <w:rFonts w:ascii="Times New Roman" w:hAnsi="Times New Roman" w:cs="Times New Roman"/>
          <w:b/>
          <w:bCs/>
          <w:sz w:val="28"/>
          <w:szCs w:val="28"/>
          <w:lang w:eastAsia="ru-RU" w:bidi="ar-SA"/>
        </w:rPr>
        <w:t xml:space="preserve">                       Класс:   10 - 11</w:t>
      </w:r>
      <w:r w:rsidRPr="00FD0D7C">
        <w:rPr>
          <w:rFonts w:ascii="Times New Roman" w:hAnsi="Times New Roman" w:cs="Times New Roman"/>
          <w:sz w:val="28"/>
          <w:szCs w:val="28"/>
          <w:lang w:eastAsia="ru-RU" w:bidi="ar-SA"/>
        </w:rPr>
        <w:t xml:space="preserve">                                                                                                        Составитель:  </w:t>
      </w:r>
      <w:r w:rsidR="00DA5062">
        <w:rPr>
          <w:rFonts w:ascii="Times New Roman" w:hAnsi="Times New Roman" w:cs="Times New Roman"/>
          <w:sz w:val="28"/>
          <w:szCs w:val="28"/>
          <w:lang w:eastAsia="ru-RU" w:bidi="ar-SA"/>
        </w:rPr>
        <w:t>Орлова С.Н.</w:t>
      </w:r>
    </w:p>
    <w:p w:rsidR="00FD0D7C" w:rsidRPr="00FD0D7C" w:rsidRDefault="00FD0D7C" w:rsidP="00FD0D7C">
      <w:pPr>
        <w:suppressAutoHyphens w:val="0"/>
        <w:autoSpaceDE w:val="0"/>
        <w:autoSpaceDN w:val="0"/>
        <w:adjustRightInd w:val="0"/>
        <w:rPr>
          <w:rFonts w:ascii="Times New Roman" w:hAnsi="Times New Roman" w:cs="Times New Roman"/>
          <w:sz w:val="28"/>
          <w:szCs w:val="28"/>
          <w:lang w:eastAsia="ru-RU" w:bidi="ar-SA"/>
        </w:rPr>
      </w:pPr>
    </w:p>
    <w:p w:rsidR="00FD0D7C" w:rsidRPr="00FD0D7C" w:rsidRDefault="00FD0D7C" w:rsidP="00FD0D7C">
      <w:pPr>
        <w:suppressAutoHyphens w:val="0"/>
        <w:autoSpaceDE w:val="0"/>
        <w:autoSpaceDN w:val="0"/>
        <w:adjustRightInd w:val="0"/>
        <w:rPr>
          <w:rFonts w:ascii="Times New Roman" w:hAnsi="Times New Roman" w:cs="Times New Roman"/>
          <w:sz w:val="28"/>
          <w:szCs w:val="28"/>
          <w:lang w:eastAsia="ru-RU" w:bidi="ar-SA"/>
        </w:rPr>
      </w:pPr>
    </w:p>
    <w:p w:rsidR="00FD0D7C" w:rsidRDefault="00FD0D7C" w:rsidP="00FD0D7C">
      <w:pPr>
        <w:suppressAutoHyphens w:val="0"/>
        <w:autoSpaceDE w:val="0"/>
        <w:autoSpaceDN w:val="0"/>
        <w:adjustRightInd w:val="0"/>
        <w:jc w:val="center"/>
        <w:rPr>
          <w:rFonts w:ascii="Times New Roman" w:hAnsi="Times New Roman" w:cs="Times New Roman"/>
          <w:sz w:val="28"/>
          <w:szCs w:val="28"/>
          <w:lang w:eastAsia="ru-RU" w:bidi="ar-SA"/>
        </w:rPr>
      </w:pPr>
    </w:p>
    <w:p w:rsidR="00FD0D7C" w:rsidRPr="00FD0D7C" w:rsidRDefault="00FD0D7C" w:rsidP="00FD0D7C">
      <w:pPr>
        <w:suppressAutoHyphens w:val="0"/>
        <w:autoSpaceDE w:val="0"/>
        <w:autoSpaceDN w:val="0"/>
        <w:adjustRightInd w:val="0"/>
        <w:jc w:val="center"/>
        <w:rPr>
          <w:rFonts w:ascii="Times New Roman" w:hAnsi="Times New Roman" w:cs="Times New Roman"/>
          <w:sz w:val="28"/>
          <w:szCs w:val="28"/>
          <w:lang w:eastAsia="ru-RU" w:bidi="ar-SA"/>
        </w:rPr>
      </w:pPr>
      <w:r w:rsidRPr="00FD0D7C">
        <w:rPr>
          <w:rFonts w:ascii="Times New Roman" w:hAnsi="Times New Roman" w:cs="Times New Roman"/>
          <w:sz w:val="28"/>
          <w:szCs w:val="28"/>
          <w:lang w:eastAsia="ru-RU" w:bidi="ar-SA"/>
        </w:rPr>
        <w:t>Самара</w:t>
      </w:r>
    </w:p>
    <w:p w:rsidR="00032BF8" w:rsidRDefault="00032BF8" w:rsidP="00032BF8">
      <w:pPr>
        <w:tabs>
          <w:tab w:val="left" w:pos="567"/>
        </w:tabs>
        <w:spacing w:line="360" w:lineRule="auto"/>
        <w:ind w:left="2691" w:hanging="2691"/>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032BF8" w:rsidRDefault="009B5226" w:rsidP="009B5226">
      <w:pPr>
        <w:tabs>
          <w:tab w:val="left" w:pos="567"/>
        </w:tabs>
        <w:spacing w:line="360" w:lineRule="auto"/>
        <w:ind w:left="567" w:hanging="14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535E8">
        <w:rPr>
          <w:rFonts w:ascii="Times New Roman" w:hAnsi="Times New Roman" w:cs="Times New Roman"/>
          <w:b/>
          <w:sz w:val="28"/>
          <w:szCs w:val="28"/>
        </w:rPr>
        <w:t>10</w:t>
      </w:r>
      <w:r w:rsidR="00032BF8">
        <w:rPr>
          <w:rFonts w:ascii="Times New Roman" w:hAnsi="Times New Roman" w:cs="Times New Roman"/>
          <w:b/>
          <w:sz w:val="28"/>
          <w:szCs w:val="28"/>
        </w:rPr>
        <w:t xml:space="preserve"> класс</w:t>
      </w:r>
    </w:p>
    <w:tbl>
      <w:tblPr>
        <w:tblW w:w="15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4"/>
        <w:gridCol w:w="4099"/>
        <w:gridCol w:w="2691"/>
        <w:gridCol w:w="2055"/>
      </w:tblGrid>
      <w:tr w:rsidR="00032BF8" w:rsidRPr="0005274E" w:rsidTr="00113789">
        <w:tc>
          <w:tcPr>
            <w:tcW w:w="817" w:type="dxa"/>
            <w:shd w:val="clear" w:color="auto" w:fill="auto"/>
          </w:tcPr>
          <w:p w:rsidR="00032BF8" w:rsidRPr="0005274E" w:rsidRDefault="00032BF8" w:rsidP="001462F1">
            <w:pPr>
              <w:tabs>
                <w:tab w:val="left" w:pos="567"/>
              </w:tabs>
              <w:spacing w:line="360" w:lineRule="auto"/>
              <w:jc w:val="center"/>
              <w:rPr>
                <w:rFonts w:ascii="Times New Roman" w:hAnsi="Times New Roman" w:cs="Times New Roman"/>
                <w:sz w:val="28"/>
                <w:szCs w:val="28"/>
              </w:rPr>
            </w:pPr>
            <w:r w:rsidRPr="0005274E">
              <w:rPr>
                <w:rFonts w:ascii="Times New Roman" w:hAnsi="Times New Roman" w:cs="Times New Roman"/>
                <w:sz w:val="28"/>
                <w:szCs w:val="28"/>
              </w:rPr>
              <w:t>№</w:t>
            </w:r>
          </w:p>
        </w:tc>
        <w:tc>
          <w:tcPr>
            <w:tcW w:w="5374" w:type="dxa"/>
            <w:shd w:val="clear" w:color="auto" w:fill="auto"/>
          </w:tcPr>
          <w:p w:rsidR="00032BF8" w:rsidRPr="0005274E" w:rsidRDefault="00032BF8" w:rsidP="001462F1">
            <w:pPr>
              <w:tabs>
                <w:tab w:val="left" w:pos="567"/>
              </w:tabs>
              <w:spacing w:line="360" w:lineRule="auto"/>
              <w:jc w:val="center"/>
              <w:rPr>
                <w:rFonts w:ascii="Times New Roman" w:hAnsi="Times New Roman" w:cs="Times New Roman"/>
                <w:sz w:val="28"/>
                <w:szCs w:val="28"/>
              </w:rPr>
            </w:pPr>
            <w:r w:rsidRPr="0005274E">
              <w:rPr>
                <w:rFonts w:ascii="Times New Roman" w:hAnsi="Times New Roman" w:cs="Times New Roman"/>
                <w:sz w:val="28"/>
                <w:szCs w:val="28"/>
              </w:rPr>
              <w:t>Название темы</w:t>
            </w:r>
          </w:p>
        </w:tc>
        <w:tc>
          <w:tcPr>
            <w:tcW w:w="4099" w:type="dxa"/>
            <w:shd w:val="clear" w:color="auto" w:fill="auto"/>
          </w:tcPr>
          <w:p w:rsidR="00032BF8" w:rsidRPr="0005274E" w:rsidRDefault="00032BF8" w:rsidP="001462F1">
            <w:pPr>
              <w:tabs>
                <w:tab w:val="left" w:pos="567"/>
              </w:tabs>
              <w:spacing w:line="360" w:lineRule="auto"/>
              <w:jc w:val="center"/>
              <w:rPr>
                <w:rFonts w:ascii="Times New Roman" w:hAnsi="Times New Roman" w:cs="Times New Roman"/>
                <w:sz w:val="28"/>
                <w:szCs w:val="28"/>
              </w:rPr>
            </w:pPr>
            <w:r w:rsidRPr="0005274E">
              <w:rPr>
                <w:rFonts w:ascii="Times New Roman" w:hAnsi="Times New Roman" w:cs="Times New Roman"/>
                <w:sz w:val="28"/>
                <w:szCs w:val="28"/>
              </w:rPr>
              <w:t>Краткое содержание темы</w:t>
            </w:r>
          </w:p>
        </w:tc>
        <w:tc>
          <w:tcPr>
            <w:tcW w:w="2691" w:type="dxa"/>
            <w:shd w:val="clear" w:color="auto" w:fill="auto"/>
          </w:tcPr>
          <w:p w:rsidR="00032BF8" w:rsidRPr="0005274E" w:rsidRDefault="00032BF8" w:rsidP="001462F1">
            <w:pPr>
              <w:tabs>
                <w:tab w:val="left" w:pos="567"/>
              </w:tabs>
              <w:jc w:val="center"/>
              <w:rPr>
                <w:rFonts w:ascii="Times New Roman" w:hAnsi="Times New Roman" w:cs="Times New Roman"/>
                <w:sz w:val="28"/>
                <w:szCs w:val="28"/>
              </w:rPr>
            </w:pPr>
            <w:r w:rsidRPr="0005274E">
              <w:rPr>
                <w:rFonts w:ascii="Times New Roman" w:hAnsi="Times New Roman" w:cs="Times New Roman"/>
                <w:sz w:val="28"/>
                <w:szCs w:val="28"/>
              </w:rPr>
              <w:t>Формы организации образовательного процесса</w:t>
            </w:r>
          </w:p>
        </w:tc>
        <w:tc>
          <w:tcPr>
            <w:tcW w:w="2055" w:type="dxa"/>
            <w:shd w:val="clear" w:color="auto" w:fill="auto"/>
          </w:tcPr>
          <w:p w:rsidR="00032BF8" w:rsidRPr="0005274E" w:rsidRDefault="00032BF8" w:rsidP="001462F1">
            <w:pPr>
              <w:tabs>
                <w:tab w:val="left" w:pos="567"/>
              </w:tabs>
              <w:jc w:val="center"/>
              <w:rPr>
                <w:rFonts w:ascii="Times New Roman" w:hAnsi="Times New Roman" w:cs="Times New Roman"/>
                <w:sz w:val="28"/>
                <w:szCs w:val="28"/>
              </w:rPr>
            </w:pPr>
            <w:r w:rsidRPr="0005274E">
              <w:rPr>
                <w:rFonts w:ascii="Times New Roman" w:hAnsi="Times New Roman" w:cs="Times New Roman"/>
                <w:sz w:val="28"/>
                <w:szCs w:val="28"/>
              </w:rPr>
              <w:t>Сроки</w:t>
            </w:r>
          </w:p>
        </w:tc>
      </w:tr>
      <w:tr w:rsidR="009B5226" w:rsidRPr="0005274E" w:rsidTr="00113789">
        <w:tc>
          <w:tcPr>
            <w:tcW w:w="15036" w:type="dxa"/>
            <w:gridSpan w:val="5"/>
            <w:shd w:val="clear" w:color="auto" w:fill="auto"/>
          </w:tcPr>
          <w:p w:rsidR="009B5226" w:rsidRPr="009B5226" w:rsidRDefault="00B522B9" w:rsidP="009B5226">
            <w:pPr>
              <w:tabs>
                <w:tab w:val="left" w:pos="567"/>
              </w:tabs>
              <w:jc w:val="center"/>
              <w:rPr>
                <w:rFonts w:ascii="Times New Roman" w:hAnsi="Times New Roman" w:cs="Times New Roman"/>
                <w:b/>
                <w:i/>
                <w:sz w:val="28"/>
                <w:szCs w:val="28"/>
              </w:rPr>
            </w:pPr>
            <w:r>
              <w:rPr>
                <w:rFonts w:ascii="Times New Roman" w:hAnsi="Times New Roman" w:cs="Times New Roman"/>
                <w:b/>
                <w:i/>
                <w:sz w:val="28"/>
                <w:szCs w:val="28"/>
              </w:rPr>
              <w:t>Введение (2</w:t>
            </w:r>
            <w:r w:rsidR="009B5226" w:rsidRPr="009B5226">
              <w:rPr>
                <w:rFonts w:ascii="Times New Roman" w:hAnsi="Times New Roman" w:cs="Times New Roman"/>
                <w:b/>
                <w:i/>
                <w:sz w:val="28"/>
                <w:szCs w:val="28"/>
              </w:rPr>
              <w:t xml:space="preserve"> ч.)</w:t>
            </w:r>
          </w:p>
        </w:tc>
      </w:tr>
      <w:tr w:rsidR="009E5112" w:rsidRPr="0005274E" w:rsidTr="00113789">
        <w:tc>
          <w:tcPr>
            <w:tcW w:w="817" w:type="dxa"/>
            <w:shd w:val="clear" w:color="auto" w:fill="auto"/>
          </w:tcPr>
          <w:p w:rsidR="009E5112" w:rsidRPr="0091751C" w:rsidRDefault="009E5112" w:rsidP="009B5226">
            <w:pPr>
              <w:tabs>
                <w:tab w:val="left" w:pos="567"/>
              </w:tabs>
              <w:rPr>
                <w:rFonts w:ascii="Times New Roman" w:hAnsi="Times New Roman" w:cs="Times New Roman"/>
                <w:sz w:val="28"/>
                <w:szCs w:val="28"/>
              </w:rPr>
            </w:pPr>
            <w:r>
              <w:rPr>
                <w:rFonts w:ascii="Times New Roman" w:hAnsi="Times New Roman" w:cs="Times New Roman"/>
                <w:sz w:val="28"/>
                <w:szCs w:val="28"/>
              </w:rPr>
              <w:t xml:space="preserve"> 1.</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Введение</w:t>
            </w:r>
          </w:p>
        </w:tc>
        <w:tc>
          <w:tcPr>
            <w:tcW w:w="4099" w:type="dxa"/>
            <w:shd w:val="clear" w:color="auto" w:fill="auto"/>
          </w:tcPr>
          <w:p w:rsidR="009E5112" w:rsidRPr="0005274E" w:rsidRDefault="00DB4459" w:rsidP="004F1D90">
            <w:pPr>
              <w:tabs>
                <w:tab w:val="left" w:pos="567"/>
              </w:tabs>
              <w:rPr>
                <w:rFonts w:ascii="Times New Roman" w:hAnsi="Times New Roman" w:cs="Times New Roman"/>
                <w:sz w:val="28"/>
                <w:szCs w:val="28"/>
              </w:rPr>
            </w:pPr>
            <w:r>
              <w:rPr>
                <w:rFonts w:ascii="Times New Roman" w:hAnsi="Times New Roman" w:cs="Times New Roman"/>
                <w:sz w:val="28"/>
                <w:szCs w:val="28"/>
              </w:rPr>
              <w:t xml:space="preserve">Что такое здоровье. </w:t>
            </w:r>
          </w:p>
        </w:tc>
        <w:tc>
          <w:tcPr>
            <w:tcW w:w="2691" w:type="dxa"/>
            <w:shd w:val="clear" w:color="auto" w:fill="auto"/>
          </w:tcPr>
          <w:p w:rsidR="009E5112" w:rsidRDefault="00DB4459"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042F60">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сентября</w:t>
            </w:r>
          </w:p>
        </w:tc>
      </w:tr>
      <w:tr w:rsidR="009E5112" w:rsidRPr="0005274E" w:rsidTr="00113789">
        <w:tc>
          <w:tcPr>
            <w:tcW w:w="817"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sidRPr="0005274E">
              <w:rPr>
                <w:rFonts w:ascii="Times New Roman" w:hAnsi="Times New Roman" w:cs="Times New Roman"/>
                <w:sz w:val="28"/>
                <w:szCs w:val="28"/>
              </w:rPr>
              <w:t>2.</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Здоровье и факторы риска болезни. Тестирование</w:t>
            </w:r>
          </w:p>
        </w:tc>
        <w:tc>
          <w:tcPr>
            <w:tcW w:w="4099" w:type="dxa"/>
            <w:shd w:val="clear" w:color="auto" w:fill="auto"/>
          </w:tcPr>
          <w:p w:rsidR="009E5112" w:rsidRPr="0005274E" w:rsidRDefault="00DB4459" w:rsidP="00042F60">
            <w:pPr>
              <w:tabs>
                <w:tab w:val="left" w:pos="567"/>
              </w:tabs>
              <w:rPr>
                <w:rFonts w:ascii="Times New Roman" w:hAnsi="Times New Roman" w:cs="Times New Roman"/>
                <w:sz w:val="28"/>
                <w:szCs w:val="28"/>
              </w:rPr>
            </w:pPr>
            <w:r>
              <w:rPr>
                <w:rFonts w:ascii="Times New Roman" w:hAnsi="Times New Roman" w:cs="Times New Roman"/>
                <w:sz w:val="28"/>
                <w:szCs w:val="28"/>
              </w:rPr>
              <w:t>Отношение к здоровью и к здоровому образу жизни: методика измерения.</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042F60">
            <w:pPr>
              <w:tabs>
                <w:tab w:val="left" w:pos="567"/>
              </w:tabs>
              <w:jc w:val="center"/>
              <w:rPr>
                <w:rFonts w:ascii="Times New Roman" w:hAnsi="Times New Roman" w:cs="Times New Roman"/>
                <w:sz w:val="28"/>
                <w:szCs w:val="28"/>
              </w:rPr>
            </w:pPr>
          </w:p>
          <w:p w:rsidR="009E5112" w:rsidRPr="0005274E" w:rsidRDefault="009E5112" w:rsidP="00042F60">
            <w:pPr>
              <w:tabs>
                <w:tab w:val="left" w:pos="567"/>
              </w:tabs>
              <w:rPr>
                <w:rFonts w:ascii="Times New Roman" w:hAnsi="Times New Roman" w:cs="Times New Roman"/>
                <w:sz w:val="28"/>
                <w:szCs w:val="28"/>
              </w:rPr>
            </w:pPr>
          </w:p>
        </w:tc>
        <w:tc>
          <w:tcPr>
            <w:tcW w:w="2055" w:type="dxa"/>
            <w:shd w:val="clear" w:color="auto" w:fill="auto"/>
          </w:tcPr>
          <w:p w:rsidR="009E5112"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сентября</w:t>
            </w:r>
          </w:p>
          <w:p w:rsidR="009E5112" w:rsidRPr="0005274E" w:rsidRDefault="009E5112" w:rsidP="00042F60">
            <w:pPr>
              <w:tabs>
                <w:tab w:val="left" w:pos="567"/>
              </w:tabs>
              <w:rPr>
                <w:rFonts w:ascii="Times New Roman" w:hAnsi="Times New Roman" w:cs="Times New Roman"/>
                <w:sz w:val="28"/>
                <w:szCs w:val="28"/>
              </w:rPr>
            </w:pPr>
          </w:p>
        </w:tc>
      </w:tr>
      <w:tr w:rsidR="009E5112" w:rsidRPr="0005274E" w:rsidTr="00B80F52">
        <w:tc>
          <w:tcPr>
            <w:tcW w:w="15036" w:type="dxa"/>
            <w:gridSpan w:val="5"/>
            <w:shd w:val="clear" w:color="auto" w:fill="auto"/>
          </w:tcPr>
          <w:p w:rsidR="009E5112" w:rsidRPr="00A535E8" w:rsidRDefault="00A535E8" w:rsidP="00042F60">
            <w:pPr>
              <w:tabs>
                <w:tab w:val="left" w:pos="567"/>
              </w:tabs>
              <w:jc w:val="center"/>
              <w:rPr>
                <w:rFonts w:ascii="Times New Roman" w:hAnsi="Times New Roman" w:cs="Times New Roman"/>
                <w:sz w:val="28"/>
                <w:szCs w:val="28"/>
              </w:rPr>
            </w:pPr>
            <w:r w:rsidRPr="00A535E8">
              <w:rPr>
                <w:rFonts w:ascii="Times New Roman" w:hAnsi="Times New Roman" w:cs="Times New Roman"/>
                <w:b/>
                <w:i/>
                <w:sz w:val="28"/>
                <w:szCs w:val="28"/>
              </w:rPr>
              <w:t>Здоровье и наследственность (5 ч.)</w:t>
            </w:r>
          </w:p>
        </w:tc>
      </w:tr>
      <w:tr w:rsidR="009E5112" w:rsidRPr="0005274E" w:rsidTr="00113789">
        <w:tc>
          <w:tcPr>
            <w:tcW w:w="817"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w:t>
            </w:r>
            <w:r w:rsidRPr="0005274E">
              <w:rPr>
                <w:rFonts w:ascii="Times New Roman" w:hAnsi="Times New Roman" w:cs="Times New Roman"/>
                <w:sz w:val="28"/>
                <w:szCs w:val="28"/>
              </w:rPr>
              <w:t>.</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Место человека в системе животных</w:t>
            </w:r>
          </w:p>
        </w:tc>
        <w:tc>
          <w:tcPr>
            <w:tcW w:w="4099" w:type="dxa"/>
            <w:shd w:val="clear" w:color="auto" w:fill="auto"/>
          </w:tcPr>
          <w:p w:rsidR="009E5112" w:rsidRPr="0005274E" w:rsidRDefault="00DB4459" w:rsidP="00042F60">
            <w:pPr>
              <w:tabs>
                <w:tab w:val="left" w:pos="567"/>
              </w:tabs>
              <w:rPr>
                <w:rFonts w:ascii="Times New Roman" w:hAnsi="Times New Roman" w:cs="Times New Roman"/>
                <w:sz w:val="28"/>
                <w:szCs w:val="28"/>
              </w:rPr>
            </w:pPr>
            <w:r>
              <w:rPr>
                <w:rFonts w:ascii="Times New Roman" w:hAnsi="Times New Roman" w:cs="Times New Roman"/>
                <w:sz w:val="28"/>
                <w:szCs w:val="28"/>
              </w:rPr>
              <w:t>Положение человека в системе органического мира</w:t>
            </w:r>
            <w:r w:rsidR="0056708E">
              <w:rPr>
                <w:rFonts w:ascii="Times New Roman" w:hAnsi="Times New Roman" w:cs="Times New Roman"/>
                <w:sz w:val="28"/>
                <w:szCs w:val="28"/>
              </w:rPr>
              <w:t>.</w:t>
            </w:r>
          </w:p>
        </w:tc>
        <w:tc>
          <w:tcPr>
            <w:tcW w:w="2691"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sidRPr="0005274E">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сентября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Стресс – наследственная реакция адаптации</w:t>
            </w:r>
          </w:p>
        </w:tc>
        <w:tc>
          <w:tcPr>
            <w:tcW w:w="4099" w:type="dxa"/>
            <w:shd w:val="clear" w:color="auto" w:fill="auto"/>
          </w:tcPr>
          <w:p w:rsidR="009E5112" w:rsidRPr="0005274E" w:rsidRDefault="0056708E" w:rsidP="00042F60">
            <w:pPr>
              <w:tabs>
                <w:tab w:val="left" w:pos="567"/>
              </w:tabs>
              <w:rPr>
                <w:rFonts w:ascii="Times New Roman" w:hAnsi="Times New Roman" w:cs="Times New Roman"/>
                <w:sz w:val="28"/>
                <w:szCs w:val="28"/>
              </w:rPr>
            </w:pPr>
            <w:r>
              <w:rPr>
                <w:rFonts w:ascii="Times New Roman" w:hAnsi="Times New Roman" w:cs="Times New Roman"/>
                <w:sz w:val="28"/>
                <w:szCs w:val="28"/>
              </w:rPr>
              <w:t>Понятие стресс. Способы борьбы со стрессом.</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042F60">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5 неделя сентября</w:t>
            </w:r>
          </w:p>
        </w:tc>
      </w:tr>
      <w:tr w:rsidR="009E5112" w:rsidRPr="0005274E" w:rsidTr="00113789">
        <w:tc>
          <w:tcPr>
            <w:tcW w:w="817"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5</w:t>
            </w:r>
            <w:r w:rsidRPr="0005274E">
              <w:rPr>
                <w:rFonts w:ascii="Times New Roman" w:hAnsi="Times New Roman" w:cs="Times New Roman"/>
                <w:sz w:val="28"/>
                <w:szCs w:val="28"/>
              </w:rPr>
              <w:t>.</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Носители наследственности</w:t>
            </w:r>
          </w:p>
        </w:tc>
        <w:tc>
          <w:tcPr>
            <w:tcW w:w="4099" w:type="dxa"/>
            <w:shd w:val="clear" w:color="auto" w:fill="auto"/>
          </w:tcPr>
          <w:p w:rsidR="009E5112" w:rsidRPr="0005274E" w:rsidRDefault="0056708E" w:rsidP="00042F60">
            <w:pPr>
              <w:tabs>
                <w:tab w:val="left" w:pos="567"/>
              </w:tabs>
              <w:rPr>
                <w:rFonts w:ascii="Times New Roman" w:hAnsi="Times New Roman" w:cs="Times New Roman"/>
                <w:sz w:val="28"/>
                <w:szCs w:val="28"/>
              </w:rPr>
            </w:pPr>
            <w:r>
              <w:rPr>
                <w:rFonts w:ascii="Times New Roman" w:hAnsi="Times New Roman" w:cs="Times New Roman"/>
                <w:sz w:val="28"/>
                <w:szCs w:val="28"/>
              </w:rPr>
              <w:t>Генетические особенности наследственности.</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042F60">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1 неделя октября</w:t>
            </w:r>
          </w:p>
        </w:tc>
      </w:tr>
      <w:tr w:rsidR="009E5112" w:rsidRPr="0005274E" w:rsidTr="00113789">
        <w:tc>
          <w:tcPr>
            <w:tcW w:w="817"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6</w:t>
            </w:r>
            <w:r w:rsidRPr="0005274E">
              <w:rPr>
                <w:rFonts w:ascii="Times New Roman" w:hAnsi="Times New Roman" w:cs="Times New Roman"/>
                <w:sz w:val="28"/>
                <w:szCs w:val="28"/>
              </w:rPr>
              <w:t>.</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Наследственные болезни</w:t>
            </w:r>
          </w:p>
        </w:tc>
        <w:tc>
          <w:tcPr>
            <w:tcW w:w="4099" w:type="dxa"/>
            <w:shd w:val="clear" w:color="auto" w:fill="auto"/>
          </w:tcPr>
          <w:p w:rsidR="009E5112" w:rsidRPr="0005274E" w:rsidRDefault="0056708E" w:rsidP="00042F60">
            <w:pPr>
              <w:tabs>
                <w:tab w:val="left" w:pos="567"/>
              </w:tabs>
              <w:rPr>
                <w:rFonts w:ascii="Times New Roman" w:hAnsi="Times New Roman" w:cs="Times New Roman"/>
                <w:sz w:val="28"/>
                <w:szCs w:val="28"/>
              </w:rPr>
            </w:pPr>
            <w:r>
              <w:rPr>
                <w:rFonts w:ascii="Times New Roman" w:hAnsi="Times New Roman" w:cs="Times New Roman"/>
                <w:sz w:val="28"/>
                <w:szCs w:val="28"/>
              </w:rPr>
              <w:t>З</w:t>
            </w:r>
            <w:r w:rsidRPr="0056708E">
              <w:rPr>
                <w:rFonts w:ascii="Times New Roman" w:hAnsi="Times New Roman" w:cs="Times New Roman"/>
                <w:sz w:val="28"/>
                <w:szCs w:val="28"/>
              </w:rPr>
              <w:t>аболевания человека, обусловленные хромосомными и генными мутациями</w:t>
            </w:r>
            <w:r>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042F60">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042F60">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октября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7.</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Диагностика, лечение и предупреждение наследственных болезней</w:t>
            </w:r>
          </w:p>
        </w:tc>
        <w:tc>
          <w:tcPr>
            <w:tcW w:w="4099" w:type="dxa"/>
            <w:shd w:val="clear" w:color="auto" w:fill="auto"/>
          </w:tcPr>
          <w:p w:rsidR="009E5112" w:rsidRPr="0005274E" w:rsidRDefault="0056708E" w:rsidP="001462F1">
            <w:pPr>
              <w:tabs>
                <w:tab w:val="left" w:pos="567"/>
              </w:tabs>
              <w:rPr>
                <w:rFonts w:ascii="Times New Roman" w:hAnsi="Times New Roman" w:cs="Times New Roman"/>
                <w:sz w:val="28"/>
                <w:szCs w:val="28"/>
              </w:rPr>
            </w:pPr>
            <w:r w:rsidRPr="0056708E">
              <w:rPr>
                <w:rFonts w:ascii="Times New Roman" w:hAnsi="Times New Roman" w:cs="Times New Roman"/>
                <w:sz w:val="28"/>
                <w:szCs w:val="28"/>
              </w:rPr>
              <w:t>Методы диагностики наследственных заболеваний</w:t>
            </w:r>
            <w:r>
              <w:rPr>
                <w:rFonts w:ascii="Times New Roman" w:hAnsi="Times New Roman" w:cs="Times New Roman"/>
                <w:sz w:val="28"/>
                <w:szCs w:val="28"/>
              </w:rPr>
              <w:t>.</w:t>
            </w:r>
            <w:r>
              <w:t xml:space="preserve"> </w:t>
            </w:r>
            <w:r w:rsidRPr="0056708E">
              <w:rPr>
                <w:rFonts w:ascii="Times New Roman" w:hAnsi="Times New Roman" w:cs="Times New Roman"/>
                <w:sz w:val="28"/>
                <w:szCs w:val="28"/>
              </w:rPr>
              <w:t xml:space="preserve">Профилактика </w:t>
            </w:r>
            <w:r>
              <w:rPr>
                <w:rFonts w:ascii="Times New Roman" w:hAnsi="Times New Roman" w:cs="Times New Roman"/>
                <w:sz w:val="28"/>
                <w:szCs w:val="28"/>
              </w:rPr>
              <w:t xml:space="preserve">и лечение </w:t>
            </w:r>
            <w:r w:rsidRPr="0056708E">
              <w:rPr>
                <w:rFonts w:ascii="Times New Roman" w:hAnsi="Times New Roman" w:cs="Times New Roman"/>
                <w:sz w:val="28"/>
                <w:szCs w:val="28"/>
              </w:rPr>
              <w:t>генетических заболеваний.</w:t>
            </w:r>
          </w:p>
        </w:tc>
        <w:tc>
          <w:tcPr>
            <w:tcW w:w="2691" w:type="dxa"/>
            <w:shd w:val="clear" w:color="auto" w:fill="auto"/>
          </w:tcPr>
          <w:p w:rsidR="009E5112" w:rsidRDefault="009E5112" w:rsidP="001462F1">
            <w:pPr>
              <w:tabs>
                <w:tab w:val="left" w:pos="567"/>
              </w:tabs>
              <w:jc w:val="center"/>
              <w:rPr>
                <w:rFonts w:ascii="Times New Roman" w:hAnsi="Times New Roman" w:cs="Times New Roman"/>
                <w:sz w:val="28"/>
                <w:szCs w:val="28"/>
              </w:rPr>
            </w:pPr>
          </w:p>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84478E">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w:t>
            </w:r>
          </w:p>
          <w:p w:rsidR="009E5112" w:rsidRPr="0005274E" w:rsidRDefault="009E5112" w:rsidP="0084478E">
            <w:pPr>
              <w:tabs>
                <w:tab w:val="left" w:pos="567"/>
              </w:tabs>
              <w:jc w:val="center"/>
              <w:rPr>
                <w:rFonts w:ascii="Times New Roman" w:hAnsi="Times New Roman" w:cs="Times New Roman"/>
                <w:sz w:val="28"/>
                <w:szCs w:val="28"/>
              </w:rPr>
            </w:pPr>
            <w:r>
              <w:rPr>
                <w:rFonts w:ascii="Times New Roman" w:hAnsi="Times New Roman" w:cs="Times New Roman"/>
                <w:sz w:val="28"/>
                <w:szCs w:val="28"/>
              </w:rPr>
              <w:t>октября</w:t>
            </w:r>
          </w:p>
        </w:tc>
      </w:tr>
      <w:tr w:rsidR="009E5112" w:rsidRPr="0005274E" w:rsidTr="00B80F52">
        <w:tc>
          <w:tcPr>
            <w:tcW w:w="15036" w:type="dxa"/>
            <w:gridSpan w:val="5"/>
            <w:shd w:val="clear" w:color="auto" w:fill="auto"/>
          </w:tcPr>
          <w:p w:rsidR="009E5112" w:rsidRPr="00A535E8" w:rsidRDefault="009E5112" w:rsidP="001462F1">
            <w:pPr>
              <w:tabs>
                <w:tab w:val="left" w:pos="567"/>
              </w:tabs>
              <w:jc w:val="center"/>
              <w:rPr>
                <w:rFonts w:ascii="Times New Roman" w:hAnsi="Times New Roman" w:cs="Times New Roman"/>
                <w:sz w:val="28"/>
                <w:szCs w:val="28"/>
              </w:rPr>
            </w:pPr>
            <w:r w:rsidRPr="00A535E8">
              <w:rPr>
                <w:rFonts w:ascii="Times New Roman" w:hAnsi="Times New Roman" w:cs="Times New Roman"/>
                <w:b/>
                <w:i/>
                <w:sz w:val="28"/>
                <w:szCs w:val="28"/>
              </w:rPr>
              <w:t>Среда жизнедеятельности человека (6 ч.)</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8.</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Природная среда – источник инфекционных заболеваний. Космос и здоровье</w:t>
            </w:r>
          </w:p>
        </w:tc>
        <w:tc>
          <w:tcPr>
            <w:tcW w:w="4099" w:type="dxa"/>
            <w:shd w:val="clear" w:color="auto" w:fill="auto"/>
          </w:tcPr>
          <w:p w:rsidR="009E5112" w:rsidRPr="0005274E" w:rsidRDefault="0056708E" w:rsidP="004F1D90">
            <w:pPr>
              <w:tabs>
                <w:tab w:val="left" w:pos="567"/>
              </w:tabs>
              <w:rPr>
                <w:rFonts w:ascii="Times New Roman" w:hAnsi="Times New Roman" w:cs="Times New Roman"/>
                <w:sz w:val="28"/>
                <w:szCs w:val="28"/>
              </w:rPr>
            </w:pPr>
            <w:r>
              <w:rPr>
                <w:rFonts w:ascii="Times New Roman" w:hAnsi="Times New Roman" w:cs="Times New Roman"/>
                <w:sz w:val="28"/>
                <w:szCs w:val="28"/>
              </w:rPr>
              <w:t>Виды</w:t>
            </w:r>
            <w:r w:rsidRPr="0056708E">
              <w:rPr>
                <w:rFonts w:ascii="Times New Roman" w:hAnsi="Times New Roman" w:cs="Times New Roman"/>
                <w:sz w:val="28"/>
                <w:szCs w:val="28"/>
              </w:rPr>
              <w:t xml:space="preserve"> инфе</w:t>
            </w:r>
            <w:r>
              <w:rPr>
                <w:rFonts w:ascii="Times New Roman" w:hAnsi="Times New Roman" w:cs="Times New Roman"/>
                <w:sz w:val="28"/>
                <w:szCs w:val="28"/>
              </w:rPr>
              <w:t xml:space="preserve">кционных заболеваний, причины </w:t>
            </w:r>
            <w:r w:rsidRPr="0056708E">
              <w:rPr>
                <w:rFonts w:ascii="Times New Roman" w:hAnsi="Times New Roman" w:cs="Times New Roman"/>
                <w:sz w:val="28"/>
                <w:szCs w:val="28"/>
              </w:rPr>
              <w:t>возникновения эпидемий, с</w:t>
            </w:r>
            <w:r>
              <w:rPr>
                <w:rFonts w:ascii="Times New Roman" w:hAnsi="Times New Roman" w:cs="Times New Roman"/>
                <w:sz w:val="28"/>
                <w:szCs w:val="28"/>
              </w:rPr>
              <w:t>пособы</w:t>
            </w:r>
            <w:r w:rsidRPr="0056708E">
              <w:rPr>
                <w:rFonts w:ascii="Times New Roman" w:hAnsi="Times New Roman" w:cs="Times New Roman"/>
                <w:sz w:val="28"/>
                <w:szCs w:val="28"/>
              </w:rPr>
              <w:t xml:space="preserve"> защиты от инфекционных заболеваний</w:t>
            </w:r>
            <w:r>
              <w:rPr>
                <w:rFonts w:ascii="Times New Roman" w:hAnsi="Times New Roman" w:cs="Times New Roman"/>
                <w:sz w:val="28"/>
                <w:szCs w:val="28"/>
              </w:rPr>
              <w:t>.</w:t>
            </w:r>
          </w:p>
        </w:tc>
        <w:tc>
          <w:tcPr>
            <w:tcW w:w="2691"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октября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9.</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«Совы» и «жаворонки», или природа биологических ритмов.</w:t>
            </w:r>
          </w:p>
        </w:tc>
        <w:tc>
          <w:tcPr>
            <w:tcW w:w="4099" w:type="dxa"/>
            <w:shd w:val="clear" w:color="auto" w:fill="auto"/>
          </w:tcPr>
          <w:p w:rsidR="009E5112" w:rsidRPr="0005274E" w:rsidRDefault="0056708E" w:rsidP="00FF4301">
            <w:pPr>
              <w:tabs>
                <w:tab w:val="left" w:pos="567"/>
              </w:tabs>
              <w:rPr>
                <w:rFonts w:ascii="Times New Roman" w:hAnsi="Times New Roman" w:cs="Times New Roman"/>
                <w:sz w:val="28"/>
                <w:szCs w:val="28"/>
              </w:rPr>
            </w:pPr>
            <w:r>
              <w:rPr>
                <w:rFonts w:ascii="Times New Roman" w:hAnsi="Times New Roman" w:cs="Times New Roman"/>
                <w:sz w:val="28"/>
                <w:szCs w:val="28"/>
              </w:rPr>
              <w:t>Внутренние биологические ритмы организмов.</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ноября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10.</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Поселения как среда жизни. Среда жилого помещения</w:t>
            </w:r>
          </w:p>
        </w:tc>
        <w:tc>
          <w:tcPr>
            <w:tcW w:w="4099" w:type="dxa"/>
            <w:shd w:val="clear" w:color="auto" w:fill="auto"/>
          </w:tcPr>
          <w:p w:rsidR="009E5112" w:rsidRPr="0005274E" w:rsidRDefault="0056708E" w:rsidP="004F1D90">
            <w:pPr>
              <w:tabs>
                <w:tab w:val="left" w:pos="567"/>
              </w:tabs>
              <w:rPr>
                <w:rFonts w:ascii="Times New Roman" w:hAnsi="Times New Roman" w:cs="Times New Roman"/>
                <w:sz w:val="28"/>
                <w:szCs w:val="28"/>
              </w:rPr>
            </w:pPr>
            <w:r>
              <w:rPr>
                <w:rFonts w:ascii="Times New Roman" w:hAnsi="Times New Roman" w:cs="Times New Roman"/>
                <w:sz w:val="28"/>
                <w:szCs w:val="28"/>
              </w:rPr>
              <w:t>Преобразо</w:t>
            </w:r>
            <w:r w:rsidR="00EF493E">
              <w:rPr>
                <w:rFonts w:ascii="Times New Roman" w:hAnsi="Times New Roman" w:cs="Times New Roman"/>
                <w:sz w:val="28"/>
                <w:szCs w:val="28"/>
              </w:rPr>
              <w:t>вания природной среды человеком. Ф</w:t>
            </w:r>
            <w:r w:rsidR="00EF493E" w:rsidRPr="00EF493E">
              <w:rPr>
                <w:rFonts w:ascii="Times New Roman" w:hAnsi="Times New Roman" w:cs="Times New Roman"/>
                <w:sz w:val="28"/>
                <w:szCs w:val="28"/>
              </w:rPr>
              <w:t>ункциона</w:t>
            </w:r>
            <w:r w:rsidR="00EF493E">
              <w:rPr>
                <w:rFonts w:ascii="Times New Roman" w:hAnsi="Times New Roman" w:cs="Times New Roman"/>
                <w:sz w:val="28"/>
                <w:szCs w:val="28"/>
              </w:rPr>
              <w:t>льная зона и комфортные условия жилого</w:t>
            </w:r>
            <w:r w:rsidR="00EF493E" w:rsidRPr="00EF493E">
              <w:rPr>
                <w:rFonts w:ascii="Times New Roman" w:hAnsi="Times New Roman" w:cs="Times New Roman"/>
                <w:sz w:val="28"/>
                <w:szCs w:val="28"/>
              </w:rPr>
              <w:t xml:space="preserve"> </w:t>
            </w:r>
            <w:r w:rsidR="00EF493E">
              <w:rPr>
                <w:rFonts w:ascii="Times New Roman" w:hAnsi="Times New Roman" w:cs="Times New Roman"/>
                <w:sz w:val="28"/>
                <w:szCs w:val="28"/>
              </w:rPr>
              <w:t>помещения.</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ноября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11.</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Акция: "Культура питания"</w:t>
            </w:r>
          </w:p>
        </w:tc>
        <w:tc>
          <w:tcPr>
            <w:tcW w:w="4099" w:type="dxa"/>
            <w:shd w:val="clear" w:color="auto" w:fill="auto"/>
          </w:tcPr>
          <w:p w:rsidR="009E5112" w:rsidRPr="0005274E" w:rsidRDefault="00EF493E" w:rsidP="001462F1">
            <w:pPr>
              <w:tabs>
                <w:tab w:val="left" w:pos="567"/>
              </w:tabs>
              <w:rPr>
                <w:rFonts w:ascii="Times New Roman" w:hAnsi="Times New Roman" w:cs="Times New Roman"/>
                <w:sz w:val="28"/>
                <w:szCs w:val="28"/>
              </w:rPr>
            </w:pPr>
            <w:r>
              <w:rPr>
                <w:rFonts w:ascii="Times New Roman" w:hAnsi="Times New Roman" w:cs="Times New Roman"/>
                <w:sz w:val="28"/>
                <w:szCs w:val="28"/>
              </w:rPr>
              <w:t>Формирование потребностей в активном, здоровом образе жизни.</w:t>
            </w:r>
          </w:p>
        </w:tc>
        <w:tc>
          <w:tcPr>
            <w:tcW w:w="2691" w:type="dxa"/>
            <w:shd w:val="clear" w:color="auto" w:fill="auto"/>
          </w:tcPr>
          <w:p w:rsidR="009E5112" w:rsidRDefault="00DB4459"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Школьная акция</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ноября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12.</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Пищевые отравления. Предупреждение и первая помощь</w:t>
            </w:r>
          </w:p>
        </w:tc>
        <w:tc>
          <w:tcPr>
            <w:tcW w:w="4099" w:type="dxa"/>
            <w:shd w:val="clear" w:color="auto" w:fill="auto"/>
          </w:tcPr>
          <w:p w:rsidR="009E5112" w:rsidRPr="0005274E" w:rsidRDefault="00EF493E" w:rsidP="001462F1">
            <w:pPr>
              <w:tabs>
                <w:tab w:val="left" w:pos="567"/>
              </w:tabs>
              <w:rPr>
                <w:rFonts w:ascii="Times New Roman" w:hAnsi="Times New Roman" w:cs="Times New Roman"/>
                <w:sz w:val="28"/>
                <w:szCs w:val="28"/>
              </w:rPr>
            </w:pPr>
            <w:r w:rsidRPr="00EF493E">
              <w:rPr>
                <w:rFonts w:ascii="Times New Roman" w:hAnsi="Times New Roman" w:cs="Times New Roman"/>
                <w:sz w:val="28"/>
                <w:szCs w:val="28"/>
              </w:rPr>
              <w:t>Проблема пищевых отравлений и кишечных инфекций</w:t>
            </w:r>
            <w:r>
              <w:rPr>
                <w:rFonts w:ascii="Times New Roman" w:hAnsi="Times New Roman" w:cs="Times New Roman"/>
                <w:sz w:val="28"/>
                <w:szCs w:val="28"/>
              </w:rPr>
              <w:t>. Предупреждение развития и оказание первой помощи.</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 неделя декабря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13.</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 xml:space="preserve">Ознакомление с </w:t>
            </w:r>
            <w:proofErr w:type="spellStart"/>
            <w:r w:rsidRPr="00A535E8">
              <w:rPr>
                <w:rFonts w:ascii="Times New Roman" w:hAnsi="Times New Roman" w:cs="Times New Roman"/>
                <w:sz w:val="28"/>
                <w:szCs w:val="28"/>
              </w:rPr>
              <w:t>фитонцидными</w:t>
            </w:r>
            <w:proofErr w:type="spellEnd"/>
            <w:r w:rsidRPr="00A535E8">
              <w:rPr>
                <w:rFonts w:ascii="Times New Roman" w:hAnsi="Times New Roman" w:cs="Times New Roman"/>
                <w:sz w:val="28"/>
                <w:szCs w:val="28"/>
              </w:rPr>
              <w:t xml:space="preserve"> растениями и выявление возможности их использования в интерьере</w:t>
            </w:r>
          </w:p>
        </w:tc>
        <w:tc>
          <w:tcPr>
            <w:tcW w:w="4099" w:type="dxa"/>
            <w:shd w:val="clear" w:color="auto" w:fill="auto"/>
          </w:tcPr>
          <w:p w:rsidR="009E5112" w:rsidRPr="0005274E" w:rsidRDefault="00EF493E" w:rsidP="00BF7768">
            <w:pPr>
              <w:tabs>
                <w:tab w:val="left" w:pos="567"/>
              </w:tabs>
              <w:rPr>
                <w:rFonts w:ascii="Times New Roman" w:hAnsi="Times New Roman" w:cs="Times New Roman"/>
                <w:sz w:val="28"/>
                <w:szCs w:val="28"/>
              </w:rPr>
            </w:pPr>
            <w:r w:rsidRPr="00EF493E">
              <w:rPr>
                <w:rFonts w:ascii="Times New Roman" w:hAnsi="Times New Roman" w:cs="Times New Roman"/>
                <w:sz w:val="28"/>
                <w:szCs w:val="28"/>
              </w:rPr>
              <w:t xml:space="preserve">Ознакомление с </w:t>
            </w:r>
            <w:proofErr w:type="spellStart"/>
            <w:r w:rsidRPr="00EF493E">
              <w:rPr>
                <w:rFonts w:ascii="Times New Roman" w:hAnsi="Times New Roman" w:cs="Times New Roman"/>
                <w:sz w:val="28"/>
                <w:szCs w:val="28"/>
              </w:rPr>
              <w:t>фитонцидными</w:t>
            </w:r>
            <w:proofErr w:type="spellEnd"/>
            <w:r w:rsidRPr="00EF493E">
              <w:rPr>
                <w:rFonts w:ascii="Times New Roman" w:hAnsi="Times New Roman" w:cs="Times New Roman"/>
                <w:sz w:val="28"/>
                <w:szCs w:val="28"/>
              </w:rPr>
              <w:t xml:space="preserve"> растениями и выявление возможности их использования в интерьере.</w:t>
            </w:r>
          </w:p>
        </w:tc>
        <w:tc>
          <w:tcPr>
            <w:tcW w:w="2691"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декабря</w:t>
            </w:r>
          </w:p>
        </w:tc>
      </w:tr>
      <w:tr w:rsidR="009E5112" w:rsidRPr="0005274E" w:rsidTr="00B80F52">
        <w:tc>
          <w:tcPr>
            <w:tcW w:w="15036" w:type="dxa"/>
            <w:gridSpan w:val="5"/>
            <w:shd w:val="clear" w:color="auto" w:fill="auto"/>
          </w:tcPr>
          <w:p w:rsidR="009E5112" w:rsidRPr="00A535E8" w:rsidRDefault="009E5112" w:rsidP="001462F1">
            <w:pPr>
              <w:tabs>
                <w:tab w:val="left" w:pos="567"/>
              </w:tabs>
              <w:jc w:val="center"/>
              <w:rPr>
                <w:rFonts w:ascii="Times New Roman" w:hAnsi="Times New Roman" w:cs="Times New Roman"/>
                <w:sz w:val="28"/>
                <w:szCs w:val="28"/>
              </w:rPr>
            </w:pPr>
            <w:r w:rsidRPr="00A535E8">
              <w:rPr>
                <w:rFonts w:ascii="Times New Roman" w:hAnsi="Times New Roman" w:cs="Times New Roman"/>
                <w:b/>
                <w:i/>
                <w:sz w:val="28"/>
                <w:szCs w:val="28"/>
              </w:rPr>
              <w:t>Природная среда теряет свои свойства (10 ч.)</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14.</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 xml:space="preserve">Загрязнение атмосферы </w:t>
            </w:r>
          </w:p>
        </w:tc>
        <w:tc>
          <w:tcPr>
            <w:tcW w:w="4099" w:type="dxa"/>
            <w:shd w:val="clear" w:color="auto" w:fill="auto"/>
          </w:tcPr>
          <w:p w:rsidR="009E5112" w:rsidRPr="0005274E" w:rsidRDefault="00EF493E" w:rsidP="00BF7768">
            <w:pPr>
              <w:tabs>
                <w:tab w:val="left" w:pos="567"/>
              </w:tabs>
              <w:rPr>
                <w:rFonts w:ascii="Times New Roman" w:hAnsi="Times New Roman" w:cs="Times New Roman"/>
                <w:sz w:val="28"/>
                <w:szCs w:val="28"/>
              </w:rPr>
            </w:pPr>
            <w:r w:rsidRPr="00EF493E">
              <w:rPr>
                <w:rFonts w:ascii="Times New Roman" w:hAnsi="Times New Roman" w:cs="Times New Roman"/>
                <w:sz w:val="28"/>
                <w:szCs w:val="28"/>
              </w:rPr>
              <w:t>Источники и классификация атмосферного загрязнения. Промышленность, которая убивает. Вещества, загрязняющие атмосферу. Химическое загрязнение атмосферы.</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декабря</w:t>
            </w:r>
          </w:p>
        </w:tc>
      </w:tr>
      <w:tr w:rsidR="009E5112" w:rsidRPr="0005274E" w:rsidTr="00113789">
        <w:tc>
          <w:tcPr>
            <w:tcW w:w="817" w:type="dxa"/>
            <w:shd w:val="clear" w:color="auto" w:fill="auto"/>
          </w:tcPr>
          <w:p w:rsidR="009E5112" w:rsidRDefault="009E5112" w:rsidP="009B5226">
            <w:pPr>
              <w:tabs>
                <w:tab w:val="left" w:pos="567"/>
              </w:tabs>
              <w:jc w:val="center"/>
              <w:rPr>
                <w:rFonts w:ascii="Times New Roman" w:hAnsi="Times New Roman" w:cs="Times New Roman"/>
                <w:sz w:val="28"/>
                <w:szCs w:val="28"/>
              </w:rPr>
            </w:pPr>
            <w:r>
              <w:rPr>
                <w:rFonts w:ascii="Times New Roman" w:hAnsi="Times New Roman" w:cs="Times New Roman"/>
                <w:sz w:val="28"/>
                <w:szCs w:val="28"/>
              </w:rPr>
              <w:t>15.</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Загрязнение гидросферы</w:t>
            </w:r>
          </w:p>
        </w:tc>
        <w:tc>
          <w:tcPr>
            <w:tcW w:w="4099" w:type="dxa"/>
            <w:shd w:val="clear" w:color="auto" w:fill="auto"/>
          </w:tcPr>
          <w:p w:rsidR="009E5112" w:rsidRPr="0005274E" w:rsidRDefault="00EF493E" w:rsidP="001462F1">
            <w:pPr>
              <w:tabs>
                <w:tab w:val="left" w:pos="567"/>
              </w:tabs>
              <w:rPr>
                <w:rFonts w:ascii="Times New Roman" w:hAnsi="Times New Roman" w:cs="Times New Roman"/>
                <w:sz w:val="28"/>
                <w:szCs w:val="28"/>
              </w:rPr>
            </w:pPr>
            <w:r w:rsidRPr="00EF493E">
              <w:rPr>
                <w:rFonts w:ascii="Times New Roman" w:hAnsi="Times New Roman" w:cs="Times New Roman"/>
                <w:sz w:val="28"/>
                <w:szCs w:val="28"/>
              </w:rPr>
              <w:t>Классификация и источники загрязнений гидросферы. Основные загрязнители гидросферы. Возможные последствия и меры борьбы загрязнения.</w:t>
            </w:r>
          </w:p>
        </w:tc>
        <w:tc>
          <w:tcPr>
            <w:tcW w:w="2691"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декабря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16.</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Опасность химического отравления</w:t>
            </w:r>
          </w:p>
        </w:tc>
        <w:tc>
          <w:tcPr>
            <w:tcW w:w="4099" w:type="dxa"/>
            <w:shd w:val="clear" w:color="auto" w:fill="auto"/>
          </w:tcPr>
          <w:p w:rsidR="009E5112" w:rsidRPr="0005274E" w:rsidRDefault="00EF493E" w:rsidP="00BF7768">
            <w:pPr>
              <w:tabs>
                <w:tab w:val="left" w:pos="567"/>
              </w:tabs>
              <w:rPr>
                <w:rFonts w:ascii="Times New Roman" w:hAnsi="Times New Roman" w:cs="Times New Roman"/>
                <w:sz w:val="28"/>
                <w:szCs w:val="28"/>
              </w:rPr>
            </w:pPr>
            <w:r>
              <w:rPr>
                <w:rFonts w:ascii="Times New Roman" w:hAnsi="Times New Roman" w:cs="Times New Roman"/>
                <w:sz w:val="28"/>
                <w:szCs w:val="28"/>
              </w:rPr>
              <w:t>Х</w:t>
            </w:r>
            <w:r w:rsidRPr="00EF493E">
              <w:rPr>
                <w:rFonts w:ascii="Times New Roman" w:hAnsi="Times New Roman" w:cs="Times New Roman"/>
                <w:sz w:val="28"/>
                <w:szCs w:val="28"/>
              </w:rPr>
              <w:t>имические отравления. Получение химических отравлений</w:t>
            </w:r>
            <w:r>
              <w:rPr>
                <w:rFonts w:ascii="Times New Roman" w:hAnsi="Times New Roman" w:cs="Times New Roman"/>
                <w:sz w:val="28"/>
                <w:szCs w:val="28"/>
              </w:rPr>
              <w:t xml:space="preserve">. Симптомы интоксикации. Оказания первой помощи при химических отравлениях. </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января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17.</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Организм защищается от загрязнений</w:t>
            </w:r>
          </w:p>
        </w:tc>
        <w:tc>
          <w:tcPr>
            <w:tcW w:w="4099" w:type="dxa"/>
            <w:shd w:val="clear" w:color="auto" w:fill="auto"/>
          </w:tcPr>
          <w:p w:rsidR="009E5112" w:rsidRPr="0005274E" w:rsidRDefault="00C537A7" w:rsidP="00C537A7">
            <w:pPr>
              <w:tabs>
                <w:tab w:val="left" w:pos="567"/>
              </w:tabs>
              <w:rPr>
                <w:rFonts w:ascii="Times New Roman" w:hAnsi="Times New Roman" w:cs="Times New Roman"/>
                <w:sz w:val="28"/>
                <w:szCs w:val="28"/>
              </w:rPr>
            </w:pPr>
            <w:r>
              <w:rPr>
                <w:rFonts w:ascii="Times New Roman" w:hAnsi="Times New Roman" w:cs="Times New Roman"/>
                <w:sz w:val="28"/>
                <w:szCs w:val="28"/>
              </w:rPr>
              <w:t>К</w:t>
            </w:r>
            <w:r w:rsidRPr="00C537A7">
              <w:rPr>
                <w:rFonts w:ascii="Times New Roman" w:hAnsi="Times New Roman" w:cs="Times New Roman"/>
                <w:sz w:val="28"/>
                <w:szCs w:val="28"/>
              </w:rPr>
              <w:t xml:space="preserve">ак организм защищается от </w:t>
            </w:r>
            <w:proofErr w:type="spellStart"/>
            <w:r w:rsidRPr="00C537A7">
              <w:rPr>
                <w:rFonts w:ascii="Times New Roman" w:hAnsi="Times New Roman" w:cs="Times New Roman"/>
                <w:sz w:val="28"/>
                <w:szCs w:val="28"/>
              </w:rPr>
              <w:t>ксеноб</w:t>
            </w:r>
            <w:r>
              <w:rPr>
                <w:rFonts w:ascii="Times New Roman" w:hAnsi="Times New Roman" w:cs="Times New Roman"/>
                <w:sz w:val="28"/>
                <w:szCs w:val="28"/>
              </w:rPr>
              <w:t>иотиков</w:t>
            </w:r>
            <w:proofErr w:type="spellEnd"/>
            <w:r>
              <w:rPr>
                <w:rFonts w:ascii="Times New Roman" w:hAnsi="Times New Roman" w:cs="Times New Roman"/>
                <w:sz w:val="28"/>
                <w:szCs w:val="28"/>
              </w:rPr>
              <w:t>. М</w:t>
            </w:r>
            <w:r w:rsidRPr="00C537A7">
              <w:rPr>
                <w:rFonts w:ascii="Times New Roman" w:hAnsi="Times New Roman" w:cs="Times New Roman"/>
                <w:sz w:val="28"/>
                <w:szCs w:val="28"/>
              </w:rPr>
              <w:t>еханизмы защиты от</w:t>
            </w:r>
            <w:r>
              <w:rPr>
                <w:rFonts w:ascii="Times New Roman" w:hAnsi="Times New Roman" w:cs="Times New Roman"/>
                <w:sz w:val="28"/>
                <w:szCs w:val="28"/>
              </w:rPr>
              <w:t xml:space="preserve"> загрязнений. Промышленность.</w:t>
            </w:r>
          </w:p>
        </w:tc>
        <w:tc>
          <w:tcPr>
            <w:tcW w:w="2691"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января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18.</w:t>
            </w:r>
          </w:p>
        </w:tc>
        <w:tc>
          <w:tcPr>
            <w:tcW w:w="5374" w:type="dxa"/>
            <w:shd w:val="clear" w:color="auto" w:fill="auto"/>
          </w:tcPr>
          <w:p w:rsidR="009E5112" w:rsidRPr="00A535E8" w:rsidRDefault="009E5112" w:rsidP="00B80F52">
            <w:pPr>
              <w:rPr>
                <w:rFonts w:ascii="Times New Roman" w:hAnsi="Times New Roman" w:cs="Times New Roman"/>
                <w:sz w:val="28"/>
                <w:szCs w:val="28"/>
              </w:rPr>
            </w:pPr>
            <w:proofErr w:type="gramStart"/>
            <w:r w:rsidRPr="00A535E8">
              <w:rPr>
                <w:rFonts w:ascii="Times New Roman" w:hAnsi="Times New Roman" w:cs="Times New Roman"/>
                <w:sz w:val="28"/>
                <w:szCs w:val="28"/>
              </w:rPr>
              <w:t>Ионизирующие</w:t>
            </w:r>
            <w:proofErr w:type="gramEnd"/>
            <w:r w:rsidRPr="00A535E8">
              <w:rPr>
                <w:rFonts w:ascii="Times New Roman" w:hAnsi="Times New Roman" w:cs="Times New Roman"/>
                <w:sz w:val="28"/>
                <w:szCs w:val="28"/>
              </w:rPr>
              <w:t xml:space="preserve"> излучение</w:t>
            </w:r>
          </w:p>
        </w:tc>
        <w:tc>
          <w:tcPr>
            <w:tcW w:w="4099" w:type="dxa"/>
            <w:shd w:val="clear" w:color="auto" w:fill="auto"/>
          </w:tcPr>
          <w:p w:rsidR="009E5112" w:rsidRPr="0005274E" w:rsidRDefault="00C537A7" w:rsidP="004C4880">
            <w:pPr>
              <w:tabs>
                <w:tab w:val="left" w:pos="567"/>
              </w:tabs>
              <w:rPr>
                <w:rFonts w:ascii="Times New Roman" w:hAnsi="Times New Roman" w:cs="Times New Roman"/>
                <w:sz w:val="28"/>
                <w:szCs w:val="28"/>
              </w:rPr>
            </w:pPr>
            <w:r>
              <w:rPr>
                <w:rFonts w:ascii="Times New Roman" w:hAnsi="Times New Roman" w:cs="Times New Roman"/>
                <w:sz w:val="28"/>
                <w:szCs w:val="28"/>
              </w:rPr>
              <w:t>Виды ионизирующих излучений.</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января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19.</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Радиация и здоровье</w:t>
            </w:r>
          </w:p>
        </w:tc>
        <w:tc>
          <w:tcPr>
            <w:tcW w:w="4099" w:type="dxa"/>
            <w:shd w:val="clear" w:color="auto" w:fill="auto"/>
          </w:tcPr>
          <w:p w:rsidR="00C537A7" w:rsidRDefault="00C537A7" w:rsidP="001462F1">
            <w:pPr>
              <w:tabs>
                <w:tab w:val="left" w:pos="567"/>
              </w:tabs>
              <w:rPr>
                <w:rFonts w:ascii="Times New Roman" w:hAnsi="Times New Roman" w:cs="Times New Roman"/>
                <w:sz w:val="28"/>
                <w:szCs w:val="28"/>
              </w:rPr>
            </w:pPr>
            <w:r>
              <w:rPr>
                <w:rFonts w:ascii="Times New Roman" w:hAnsi="Times New Roman" w:cs="Times New Roman"/>
                <w:sz w:val="28"/>
                <w:szCs w:val="28"/>
              </w:rPr>
              <w:t>Источники радиации.</w:t>
            </w:r>
          </w:p>
          <w:p w:rsidR="009E5112" w:rsidRPr="0005274E" w:rsidRDefault="00C537A7" w:rsidP="001462F1">
            <w:pPr>
              <w:tabs>
                <w:tab w:val="left" w:pos="567"/>
              </w:tabs>
              <w:rPr>
                <w:rFonts w:ascii="Times New Roman" w:hAnsi="Times New Roman" w:cs="Times New Roman"/>
                <w:sz w:val="28"/>
                <w:szCs w:val="28"/>
              </w:rPr>
            </w:pPr>
            <w:r>
              <w:rPr>
                <w:rFonts w:ascii="Times New Roman" w:hAnsi="Times New Roman" w:cs="Times New Roman"/>
                <w:sz w:val="28"/>
                <w:szCs w:val="28"/>
              </w:rPr>
              <w:t>Опасные воздействия радиации на организм.</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 неделя февраля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20.</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Влияние шумов на здоровье</w:t>
            </w:r>
          </w:p>
        </w:tc>
        <w:tc>
          <w:tcPr>
            <w:tcW w:w="4099" w:type="dxa"/>
            <w:shd w:val="clear" w:color="auto" w:fill="auto"/>
          </w:tcPr>
          <w:p w:rsidR="009E5112" w:rsidRPr="0005274E" w:rsidRDefault="00C537A7" w:rsidP="001462F1">
            <w:pPr>
              <w:tabs>
                <w:tab w:val="left" w:pos="567"/>
              </w:tabs>
              <w:rPr>
                <w:rFonts w:ascii="Times New Roman" w:hAnsi="Times New Roman" w:cs="Times New Roman"/>
                <w:sz w:val="28"/>
                <w:szCs w:val="28"/>
              </w:rPr>
            </w:pPr>
            <w:r w:rsidRPr="00C537A7">
              <w:rPr>
                <w:rFonts w:ascii="Times New Roman" w:hAnsi="Times New Roman" w:cs="Times New Roman"/>
                <w:sz w:val="28"/>
                <w:szCs w:val="28"/>
              </w:rPr>
              <w:t>Воздействие шума на орг</w:t>
            </w:r>
            <w:r>
              <w:rPr>
                <w:rFonts w:ascii="Times New Roman" w:hAnsi="Times New Roman" w:cs="Times New Roman"/>
                <w:sz w:val="28"/>
                <w:szCs w:val="28"/>
              </w:rPr>
              <w:t>анизм человека.</w:t>
            </w:r>
            <w:r w:rsidRPr="00C537A7">
              <w:rPr>
                <w:rFonts w:ascii="Times New Roman" w:hAnsi="Times New Roman" w:cs="Times New Roman"/>
                <w:sz w:val="28"/>
                <w:szCs w:val="28"/>
              </w:rPr>
              <w:t xml:space="preserve"> Шум: понятие и основные виды</w:t>
            </w:r>
            <w:r>
              <w:rPr>
                <w:rFonts w:ascii="Times New Roman" w:hAnsi="Times New Roman" w:cs="Times New Roman"/>
                <w:sz w:val="28"/>
                <w:szCs w:val="28"/>
              </w:rPr>
              <w:t>.</w:t>
            </w:r>
          </w:p>
        </w:tc>
        <w:tc>
          <w:tcPr>
            <w:tcW w:w="2691"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февраля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21.</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Шумы в городской среде</w:t>
            </w:r>
          </w:p>
        </w:tc>
        <w:tc>
          <w:tcPr>
            <w:tcW w:w="4099" w:type="dxa"/>
            <w:shd w:val="clear" w:color="auto" w:fill="auto"/>
          </w:tcPr>
          <w:p w:rsidR="009E5112" w:rsidRPr="0005274E" w:rsidRDefault="00C537A7" w:rsidP="001462F1">
            <w:pPr>
              <w:tabs>
                <w:tab w:val="left" w:pos="567"/>
              </w:tabs>
              <w:rPr>
                <w:rFonts w:ascii="Times New Roman" w:hAnsi="Times New Roman" w:cs="Times New Roman"/>
                <w:sz w:val="28"/>
                <w:szCs w:val="28"/>
              </w:rPr>
            </w:pPr>
            <w:r>
              <w:rPr>
                <w:rFonts w:ascii="Times New Roman" w:hAnsi="Times New Roman" w:cs="Times New Roman"/>
                <w:sz w:val="28"/>
                <w:szCs w:val="28"/>
              </w:rPr>
              <w:t>И</w:t>
            </w:r>
            <w:r w:rsidRPr="00C537A7">
              <w:rPr>
                <w:rFonts w:ascii="Times New Roman" w:hAnsi="Times New Roman" w:cs="Times New Roman"/>
                <w:sz w:val="28"/>
                <w:szCs w:val="28"/>
              </w:rPr>
              <w:t>сточники шумового загрязнения в городс</w:t>
            </w:r>
            <w:r>
              <w:rPr>
                <w:rFonts w:ascii="Times New Roman" w:hAnsi="Times New Roman" w:cs="Times New Roman"/>
                <w:sz w:val="28"/>
                <w:szCs w:val="28"/>
              </w:rPr>
              <w:t>кой среде. Методы борьбы с шумами</w:t>
            </w:r>
            <w:r w:rsidRPr="00C537A7">
              <w:rPr>
                <w:rFonts w:ascii="Times New Roman" w:hAnsi="Times New Roman" w:cs="Times New Roman"/>
                <w:sz w:val="28"/>
                <w:szCs w:val="28"/>
              </w:rPr>
              <w:t xml:space="preserve"> в квартире</w:t>
            </w:r>
            <w:r>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февраля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22.</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Влияние питьевой воды на организм человека</w:t>
            </w:r>
          </w:p>
        </w:tc>
        <w:tc>
          <w:tcPr>
            <w:tcW w:w="4099" w:type="dxa"/>
            <w:shd w:val="clear" w:color="auto" w:fill="auto"/>
          </w:tcPr>
          <w:p w:rsidR="009E5112" w:rsidRPr="0005274E" w:rsidRDefault="00C537A7" w:rsidP="001462F1">
            <w:pPr>
              <w:tabs>
                <w:tab w:val="left" w:pos="567"/>
              </w:tabs>
              <w:rPr>
                <w:rFonts w:ascii="Times New Roman" w:hAnsi="Times New Roman" w:cs="Times New Roman"/>
                <w:sz w:val="28"/>
                <w:szCs w:val="28"/>
              </w:rPr>
            </w:pPr>
            <w:r>
              <w:rPr>
                <w:rFonts w:ascii="Times New Roman" w:hAnsi="Times New Roman" w:cs="Times New Roman"/>
                <w:sz w:val="28"/>
                <w:szCs w:val="28"/>
              </w:rPr>
              <w:t>Роль воды в организме человека.</w:t>
            </w:r>
            <w:r>
              <w:t xml:space="preserve"> </w:t>
            </w:r>
            <w:r>
              <w:rPr>
                <w:rFonts w:ascii="Times New Roman" w:hAnsi="Times New Roman" w:cs="Times New Roman"/>
                <w:sz w:val="28"/>
                <w:szCs w:val="28"/>
              </w:rPr>
              <w:t>Состав питьевой воды и влияние</w:t>
            </w:r>
            <w:r w:rsidRPr="00C537A7">
              <w:rPr>
                <w:rFonts w:ascii="Times New Roman" w:hAnsi="Times New Roman" w:cs="Times New Roman"/>
                <w:sz w:val="28"/>
                <w:szCs w:val="28"/>
              </w:rPr>
              <w:t xml:space="preserve"> её на организм человека</w:t>
            </w:r>
            <w:r>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февраля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23.</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Очистка воды из природных источников</w:t>
            </w:r>
          </w:p>
        </w:tc>
        <w:tc>
          <w:tcPr>
            <w:tcW w:w="4099" w:type="dxa"/>
            <w:shd w:val="clear" w:color="auto" w:fill="auto"/>
          </w:tcPr>
          <w:p w:rsidR="009E5112" w:rsidRPr="0005274E" w:rsidRDefault="00C537A7" w:rsidP="004C4880">
            <w:pPr>
              <w:tabs>
                <w:tab w:val="left" w:pos="567"/>
              </w:tabs>
              <w:rPr>
                <w:rFonts w:ascii="Times New Roman" w:hAnsi="Times New Roman" w:cs="Times New Roman"/>
                <w:sz w:val="28"/>
                <w:szCs w:val="28"/>
              </w:rPr>
            </w:pPr>
            <w:r>
              <w:rPr>
                <w:rFonts w:ascii="Times New Roman" w:hAnsi="Times New Roman" w:cs="Times New Roman"/>
                <w:sz w:val="28"/>
                <w:szCs w:val="28"/>
              </w:rPr>
              <w:t>Х</w:t>
            </w:r>
            <w:r w:rsidRPr="00C537A7">
              <w:rPr>
                <w:rFonts w:ascii="Times New Roman" w:hAnsi="Times New Roman" w:cs="Times New Roman"/>
                <w:sz w:val="28"/>
                <w:szCs w:val="28"/>
              </w:rPr>
              <w:t>ар</w:t>
            </w:r>
            <w:r>
              <w:rPr>
                <w:rFonts w:ascii="Times New Roman" w:hAnsi="Times New Roman" w:cs="Times New Roman"/>
                <w:sz w:val="28"/>
                <w:szCs w:val="28"/>
              </w:rPr>
              <w:t>актер и способы необходимых операций по очистке воды.</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 xml:space="preserve">1 неделя </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марта</w:t>
            </w:r>
          </w:p>
        </w:tc>
      </w:tr>
      <w:tr w:rsidR="009E5112" w:rsidRPr="0005274E" w:rsidTr="00B80F52">
        <w:tc>
          <w:tcPr>
            <w:tcW w:w="15036" w:type="dxa"/>
            <w:gridSpan w:val="5"/>
            <w:shd w:val="clear" w:color="auto" w:fill="auto"/>
          </w:tcPr>
          <w:p w:rsidR="009E5112" w:rsidRPr="00A535E8" w:rsidRDefault="009E5112" w:rsidP="001462F1">
            <w:pPr>
              <w:tabs>
                <w:tab w:val="left" w:pos="567"/>
              </w:tabs>
              <w:jc w:val="center"/>
              <w:rPr>
                <w:rFonts w:ascii="Times New Roman" w:hAnsi="Times New Roman" w:cs="Times New Roman"/>
                <w:sz w:val="28"/>
                <w:szCs w:val="28"/>
              </w:rPr>
            </w:pPr>
            <w:r w:rsidRPr="00A535E8">
              <w:rPr>
                <w:rFonts w:ascii="Times New Roman" w:hAnsi="Times New Roman" w:cs="Times New Roman"/>
                <w:b/>
                <w:i/>
                <w:sz w:val="28"/>
                <w:szCs w:val="28"/>
              </w:rPr>
              <w:t>Здоровый образ жизни (11 ч.)</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24.</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СПИД – коварная болезнь</w:t>
            </w:r>
          </w:p>
        </w:tc>
        <w:tc>
          <w:tcPr>
            <w:tcW w:w="4099" w:type="dxa"/>
            <w:shd w:val="clear" w:color="auto" w:fill="auto"/>
          </w:tcPr>
          <w:p w:rsidR="009E5112" w:rsidRPr="0005274E" w:rsidRDefault="005823EA" w:rsidP="001462F1">
            <w:pPr>
              <w:tabs>
                <w:tab w:val="left" w:pos="567"/>
              </w:tabs>
              <w:rPr>
                <w:rFonts w:ascii="Times New Roman" w:hAnsi="Times New Roman" w:cs="Times New Roman"/>
                <w:sz w:val="28"/>
                <w:szCs w:val="28"/>
              </w:rPr>
            </w:pPr>
            <w:r>
              <w:rPr>
                <w:rFonts w:ascii="Times New Roman" w:hAnsi="Times New Roman" w:cs="Times New Roman"/>
                <w:sz w:val="28"/>
                <w:szCs w:val="28"/>
              </w:rPr>
              <w:t>Заболевание СПИД и все</w:t>
            </w:r>
            <w:r w:rsidR="00C537A7" w:rsidRPr="00C537A7">
              <w:rPr>
                <w:rFonts w:ascii="Times New Roman" w:hAnsi="Times New Roman" w:cs="Times New Roman"/>
                <w:sz w:val="28"/>
                <w:szCs w:val="28"/>
              </w:rPr>
              <w:t>, что с ним связано – возбудитель, причины, симптомы, как происходит заражение и течение болезни. Лечение СПИДа</w:t>
            </w:r>
            <w:r>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марта</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25.</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Питайся правильно</w:t>
            </w:r>
          </w:p>
        </w:tc>
        <w:tc>
          <w:tcPr>
            <w:tcW w:w="4099" w:type="dxa"/>
            <w:shd w:val="clear" w:color="auto" w:fill="auto"/>
          </w:tcPr>
          <w:p w:rsidR="009E5112" w:rsidRPr="0005274E" w:rsidRDefault="005823EA" w:rsidP="00821079">
            <w:pPr>
              <w:tabs>
                <w:tab w:val="left" w:pos="567"/>
              </w:tabs>
              <w:rPr>
                <w:rFonts w:ascii="Times New Roman" w:hAnsi="Times New Roman" w:cs="Times New Roman"/>
                <w:sz w:val="28"/>
                <w:szCs w:val="28"/>
              </w:rPr>
            </w:pPr>
            <w:r>
              <w:rPr>
                <w:rFonts w:ascii="Times New Roman" w:hAnsi="Times New Roman" w:cs="Times New Roman"/>
                <w:sz w:val="28"/>
                <w:szCs w:val="28"/>
              </w:rPr>
              <w:t>П</w:t>
            </w:r>
            <w:r w:rsidRPr="005823EA">
              <w:rPr>
                <w:rFonts w:ascii="Times New Roman" w:hAnsi="Times New Roman" w:cs="Times New Roman"/>
                <w:sz w:val="28"/>
                <w:szCs w:val="28"/>
              </w:rPr>
              <w:t xml:space="preserve">равила составления сбалансированного рациона. </w:t>
            </w:r>
            <w:r>
              <w:rPr>
                <w:rFonts w:ascii="Times New Roman" w:hAnsi="Times New Roman" w:cs="Times New Roman"/>
                <w:sz w:val="28"/>
                <w:szCs w:val="28"/>
              </w:rPr>
              <w:t>Последствия несоблюдения</w:t>
            </w:r>
            <w:r w:rsidRPr="005823EA">
              <w:rPr>
                <w:rFonts w:ascii="Times New Roman" w:hAnsi="Times New Roman" w:cs="Times New Roman"/>
                <w:sz w:val="28"/>
                <w:szCs w:val="28"/>
              </w:rPr>
              <w:t xml:space="preserve"> режима питания</w:t>
            </w:r>
            <w:r>
              <w:rPr>
                <w:rFonts w:ascii="Times New Roman" w:hAnsi="Times New Roman" w:cs="Times New Roman"/>
                <w:sz w:val="28"/>
                <w:szCs w:val="28"/>
              </w:rPr>
              <w:t>. Нарушение бактериального</w:t>
            </w:r>
            <w:r w:rsidRPr="005823EA">
              <w:rPr>
                <w:rFonts w:ascii="Times New Roman" w:hAnsi="Times New Roman" w:cs="Times New Roman"/>
                <w:sz w:val="28"/>
                <w:szCs w:val="28"/>
              </w:rPr>
              <w:t xml:space="preserve"> баланс</w:t>
            </w:r>
            <w:r>
              <w:rPr>
                <w:rFonts w:ascii="Times New Roman" w:hAnsi="Times New Roman" w:cs="Times New Roman"/>
                <w:sz w:val="28"/>
                <w:szCs w:val="28"/>
              </w:rPr>
              <w:t>а</w:t>
            </w:r>
            <w:r w:rsidRPr="005823EA">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 xml:space="preserve">3 неделя </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марта</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26.</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Алкоголизм – болезнь химической зависимости</w:t>
            </w:r>
          </w:p>
        </w:tc>
        <w:tc>
          <w:tcPr>
            <w:tcW w:w="4099" w:type="dxa"/>
            <w:shd w:val="clear" w:color="auto" w:fill="auto"/>
          </w:tcPr>
          <w:p w:rsidR="009E5112" w:rsidRPr="0005274E" w:rsidRDefault="005823EA" w:rsidP="00821079">
            <w:pPr>
              <w:tabs>
                <w:tab w:val="left" w:pos="567"/>
              </w:tabs>
              <w:rPr>
                <w:rFonts w:ascii="Times New Roman" w:hAnsi="Times New Roman" w:cs="Times New Roman"/>
                <w:sz w:val="28"/>
                <w:szCs w:val="28"/>
              </w:rPr>
            </w:pPr>
            <w:r>
              <w:rPr>
                <w:rFonts w:ascii="Times New Roman" w:hAnsi="Times New Roman" w:cs="Times New Roman"/>
                <w:sz w:val="28"/>
                <w:szCs w:val="28"/>
              </w:rPr>
              <w:t>Химическая зависимость и ее последствия. Профилактика алкоголизма.</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марта</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27.</w:t>
            </w:r>
          </w:p>
        </w:tc>
        <w:tc>
          <w:tcPr>
            <w:tcW w:w="5374" w:type="dxa"/>
            <w:shd w:val="clear" w:color="auto" w:fill="auto"/>
          </w:tcPr>
          <w:p w:rsidR="009E5112" w:rsidRPr="00A535E8" w:rsidRDefault="009E5112" w:rsidP="00B80F52">
            <w:pPr>
              <w:rPr>
                <w:rFonts w:ascii="Times New Roman" w:hAnsi="Times New Roman" w:cs="Times New Roman"/>
                <w:sz w:val="28"/>
                <w:szCs w:val="28"/>
              </w:rPr>
            </w:pPr>
            <w:proofErr w:type="spellStart"/>
            <w:r w:rsidRPr="00A535E8">
              <w:rPr>
                <w:rFonts w:ascii="Times New Roman" w:hAnsi="Times New Roman" w:cs="Times New Roman"/>
                <w:sz w:val="28"/>
                <w:szCs w:val="28"/>
              </w:rPr>
              <w:t>Табакокурение</w:t>
            </w:r>
            <w:proofErr w:type="spellEnd"/>
          </w:p>
        </w:tc>
        <w:tc>
          <w:tcPr>
            <w:tcW w:w="4099" w:type="dxa"/>
            <w:shd w:val="clear" w:color="auto" w:fill="auto"/>
          </w:tcPr>
          <w:p w:rsidR="009E5112" w:rsidRPr="0005274E" w:rsidRDefault="005823EA" w:rsidP="001462F1">
            <w:pPr>
              <w:tabs>
                <w:tab w:val="left" w:pos="567"/>
              </w:tabs>
              <w:rPr>
                <w:rFonts w:ascii="Times New Roman" w:hAnsi="Times New Roman" w:cs="Times New Roman"/>
                <w:sz w:val="28"/>
                <w:szCs w:val="28"/>
              </w:rPr>
            </w:pPr>
            <w:proofErr w:type="spellStart"/>
            <w:r>
              <w:rPr>
                <w:rFonts w:ascii="Times New Roman" w:hAnsi="Times New Roman" w:cs="Times New Roman"/>
                <w:sz w:val="28"/>
                <w:szCs w:val="28"/>
              </w:rPr>
              <w:t>Никатиновая</w:t>
            </w:r>
            <w:proofErr w:type="spellEnd"/>
            <w:r>
              <w:rPr>
                <w:rFonts w:ascii="Times New Roman" w:hAnsi="Times New Roman" w:cs="Times New Roman"/>
                <w:sz w:val="28"/>
                <w:szCs w:val="28"/>
              </w:rPr>
              <w:t xml:space="preserve"> химическая зависимость. Последствия употребления. </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1 неделя апреля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28.</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Наркотики, зависимость и последствия</w:t>
            </w:r>
          </w:p>
        </w:tc>
        <w:tc>
          <w:tcPr>
            <w:tcW w:w="4099" w:type="dxa"/>
            <w:shd w:val="clear" w:color="auto" w:fill="auto"/>
          </w:tcPr>
          <w:p w:rsidR="009E5112" w:rsidRPr="0005274E" w:rsidRDefault="005823EA" w:rsidP="005823EA">
            <w:pPr>
              <w:tabs>
                <w:tab w:val="left" w:pos="567"/>
              </w:tabs>
              <w:rPr>
                <w:rFonts w:ascii="Times New Roman" w:hAnsi="Times New Roman" w:cs="Times New Roman"/>
                <w:sz w:val="28"/>
                <w:szCs w:val="28"/>
              </w:rPr>
            </w:pPr>
            <w:r w:rsidRPr="005823EA">
              <w:rPr>
                <w:rFonts w:ascii="Times New Roman" w:hAnsi="Times New Roman" w:cs="Times New Roman"/>
                <w:sz w:val="28"/>
                <w:szCs w:val="28"/>
              </w:rPr>
              <w:t xml:space="preserve">Последствия наркомании. Основная опасность </w:t>
            </w:r>
            <w:proofErr w:type="spellStart"/>
            <w:r w:rsidRPr="005823EA">
              <w:rPr>
                <w:rFonts w:ascii="Times New Roman" w:hAnsi="Times New Roman" w:cs="Times New Roman"/>
                <w:sz w:val="28"/>
                <w:szCs w:val="28"/>
              </w:rPr>
              <w:t>психоактивных</w:t>
            </w:r>
            <w:proofErr w:type="spellEnd"/>
            <w:r w:rsidRPr="005823EA">
              <w:rPr>
                <w:rFonts w:ascii="Times New Roman" w:hAnsi="Times New Roman" w:cs="Times New Roman"/>
                <w:sz w:val="28"/>
                <w:szCs w:val="28"/>
              </w:rPr>
              <w:t xml:space="preserve"> веществ (ПАВ)</w:t>
            </w:r>
            <w:r>
              <w:rPr>
                <w:rFonts w:ascii="Times New Roman" w:hAnsi="Times New Roman" w:cs="Times New Roman"/>
                <w:sz w:val="28"/>
                <w:szCs w:val="28"/>
              </w:rPr>
              <w:t>.</w:t>
            </w:r>
            <w:r w:rsidRPr="005823EA">
              <w:rPr>
                <w:rFonts w:ascii="Times New Roman" w:hAnsi="Times New Roman" w:cs="Times New Roman"/>
                <w:sz w:val="28"/>
                <w:szCs w:val="28"/>
              </w:rPr>
              <w:t xml:space="preserve"> </w:t>
            </w:r>
            <w:r>
              <w:rPr>
                <w:rFonts w:ascii="Times New Roman" w:hAnsi="Times New Roman" w:cs="Times New Roman"/>
                <w:sz w:val="28"/>
                <w:szCs w:val="28"/>
              </w:rPr>
              <w:t xml:space="preserve">Неизбежность формирования </w:t>
            </w:r>
            <w:r w:rsidRPr="005823EA">
              <w:rPr>
                <w:rFonts w:ascii="Times New Roman" w:hAnsi="Times New Roman" w:cs="Times New Roman"/>
                <w:sz w:val="28"/>
                <w:szCs w:val="28"/>
              </w:rPr>
              <w:t>зависимос</w:t>
            </w:r>
            <w:r>
              <w:rPr>
                <w:rFonts w:ascii="Times New Roman" w:hAnsi="Times New Roman" w:cs="Times New Roman"/>
                <w:sz w:val="28"/>
                <w:szCs w:val="28"/>
              </w:rPr>
              <w:t>ти. Клиническая картина. Методы профилактики и лечения наркомании.</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 апреля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29.</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Акция: «Скажи наркотикам</w:t>
            </w:r>
            <w:r w:rsidR="00A535E8">
              <w:rPr>
                <w:rFonts w:ascii="Times New Roman" w:hAnsi="Times New Roman" w:cs="Times New Roman"/>
                <w:sz w:val="28"/>
                <w:szCs w:val="28"/>
              </w:rPr>
              <w:t xml:space="preserve"> -</w:t>
            </w:r>
            <w:r w:rsidR="00A535E8" w:rsidRPr="00A535E8">
              <w:rPr>
                <w:rFonts w:ascii="Times New Roman" w:hAnsi="Times New Roman" w:cs="Times New Roman"/>
                <w:sz w:val="28"/>
                <w:szCs w:val="28"/>
              </w:rPr>
              <w:t xml:space="preserve"> Н</w:t>
            </w:r>
            <w:r w:rsidRPr="00A535E8">
              <w:rPr>
                <w:rFonts w:ascii="Times New Roman" w:hAnsi="Times New Roman" w:cs="Times New Roman"/>
                <w:sz w:val="28"/>
                <w:szCs w:val="28"/>
              </w:rPr>
              <w:t>ет!»</w:t>
            </w:r>
          </w:p>
        </w:tc>
        <w:tc>
          <w:tcPr>
            <w:tcW w:w="4099" w:type="dxa"/>
            <w:shd w:val="clear" w:color="auto" w:fill="auto"/>
          </w:tcPr>
          <w:p w:rsidR="009E5112" w:rsidRPr="0005274E" w:rsidRDefault="005823EA" w:rsidP="001462F1">
            <w:pPr>
              <w:tabs>
                <w:tab w:val="left" w:pos="567"/>
              </w:tabs>
              <w:rPr>
                <w:rFonts w:ascii="Times New Roman" w:hAnsi="Times New Roman" w:cs="Times New Roman"/>
                <w:sz w:val="28"/>
                <w:szCs w:val="28"/>
              </w:rPr>
            </w:pPr>
            <w:r>
              <w:rPr>
                <w:rFonts w:ascii="Times New Roman" w:hAnsi="Times New Roman" w:cs="Times New Roman"/>
                <w:sz w:val="28"/>
                <w:szCs w:val="28"/>
              </w:rPr>
              <w:t>Формирование представления</w:t>
            </w:r>
            <w:r w:rsidRPr="005823EA">
              <w:rPr>
                <w:rFonts w:ascii="Times New Roman" w:hAnsi="Times New Roman" w:cs="Times New Roman"/>
                <w:sz w:val="28"/>
                <w:szCs w:val="28"/>
              </w:rPr>
              <w:t xml:space="preserve"> о наркомании как о факторе, р</w:t>
            </w:r>
            <w:r>
              <w:rPr>
                <w:rFonts w:ascii="Times New Roman" w:hAnsi="Times New Roman" w:cs="Times New Roman"/>
                <w:sz w:val="28"/>
                <w:szCs w:val="28"/>
              </w:rPr>
              <w:t>азрушающем здоровье. Формирование  у учащихся стойкого  неприятия</w:t>
            </w:r>
            <w:r w:rsidRPr="005823EA">
              <w:rPr>
                <w:rFonts w:ascii="Times New Roman" w:hAnsi="Times New Roman" w:cs="Times New Roman"/>
                <w:sz w:val="28"/>
                <w:szCs w:val="28"/>
              </w:rPr>
              <w:t xml:space="preserve"> к наркотикам</w:t>
            </w:r>
            <w:r>
              <w:rPr>
                <w:rFonts w:ascii="Times New Roman" w:hAnsi="Times New Roman" w:cs="Times New Roman"/>
                <w:sz w:val="28"/>
                <w:szCs w:val="28"/>
              </w:rPr>
              <w:t>.</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Школьная акция</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 апреля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30.</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Определение обеспеченности организма человека витаминами и микроэлементами</w:t>
            </w:r>
          </w:p>
        </w:tc>
        <w:tc>
          <w:tcPr>
            <w:tcW w:w="4099" w:type="dxa"/>
            <w:shd w:val="clear" w:color="auto" w:fill="auto"/>
          </w:tcPr>
          <w:p w:rsidR="009E5112" w:rsidRPr="0005274E" w:rsidRDefault="005823EA" w:rsidP="001462F1">
            <w:pPr>
              <w:tabs>
                <w:tab w:val="left" w:pos="567"/>
              </w:tabs>
              <w:rPr>
                <w:rFonts w:ascii="Times New Roman" w:hAnsi="Times New Roman" w:cs="Times New Roman"/>
                <w:sz w:val="28"/>
                <w:szCs w:val="28"/>
              </w:rPr>
            </w:pPr>
            <w:r>
              <w:rPr>
                <w:rFonts w:ascii="Times New Roman" w:hAnsi="Times New Roman" w:cs="Times New Roman"/>
                <w:sz w:val="28"/>
                <w:szCs w:val="28"/>
              </w:rPr>
              <w:t xml:space="preserve">Полезные микроэлементы, макроэлементы, витамины. </w:t>
            </w:r>
            <w:r w:rsidRPr="005823EA">
              <w:rPr>
                <w:rFonts w:ascii="Times New Roman" w:hAnsi="Times New Roman" w:cs="Times New Roman"/>
                <w:sz w:val="28"/>
                <w:szCs w:val="28"/>
              </w:rPr>
              <w:t xml:space="preserve">Определение обеспеченности организма человека </w:t>
            </w:r>
            <w:r>
              <w:rPr>
                <w:rFonts w:ascii="Times New Roman" w:hAnsi="Times New Roman" w:cs="Times New Roman"/>
                <w:sz w:val="28"/>
                <w:szCs w:val="28"/>
              </w:rPr>
              <w:t xml:space="preserve">данными компонентами. </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 апреля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31.</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Изучение устойчивости витамина</w:t>
            </w:r>
            <w:proofErr w:type="gramStart"/>
            <w:r w:rsidRPr="00A535E8">
              <w:rPr>
                <w:rFonts w:ascii="Times New Roman" w:hAnsi="Times New Roman" w:cs="Times New Roman"/>
                <w:sz w:val="28"/>
                <w:szCs w:val="28"/>
              </w:rPr>
              <w:t xml:space="preserve"> С</w:t>
            </w:r>
            <w:proofErr w:type="gramEnd"/>
          </w:p>
        </w:tc>
        <w:tc>
          <w:tcPr>
            <w:tcW w:w="4099" w:type="dxa"/>
            <w:shd w:val="clear" w:color="auto" w:fill="auto"/>
          </w:tcPr>
          <w:p w:rsidR="009E5112" w:rsidRPr="0005274E" w:rsidRDefault="005823EA" w:rsidP="00B80F52">
            <w:pPr>
              <w:tabs>
                <w:tab w:val="left" w:pos="567"/>
              </w:tabs>
              <w:rPr>
                <w:rFonts w:ascii="Times New Roman" w:hAnsi="Times New Roman" w:cs="Times New Roman"/>
                <w:sz w:val="28"/>
                <w:szCs w:val="28"/>
              </w:rPr>
            </w:pPr>
            <w:r w:rsidRPr="005823EA">
              <w:rPr>
                <w:rFonts w:ascii="Times New Roman" w:hAnsi="Times New Roman" w:cs="Times New Roman"/>
                <w:sz w:val="28"/>
                <w:szCs w:val="28"/>
              </w:rPr>
              <w:t xml:space="preserve">Аскорбиновая кислота (витамин С) – один </w:t>
            </w:r>
            <w:r w:rsidR="00B80F52">
              <w:rPr>
                <w:rFonts w:ascii="Times New Roman" w:hAnsi="Times New Roman" w:cs="Times New Roman"/>
                <w:sz w:val="28"/>
                <w:szCs w:val="28"/>
              </w:rPr>
              <w:t>из важнейших микронутриентов. Устойчивость витамина</w:t>
            </w:r>
            <w:proofErr w:type="gramStart"/>
            <w:r w:rsidR="00B80F52">
              <w:rPr>
                <w:rFonts w:ascii="Times New Roman" w:hAnsi="Times New Roman" w:cs="Times New Roman"/>
                <w:sz w:val="28"/>
                <w:szCs w:val="28"/>
              </w:rPr>
              <w:t xml:space="preserve"> С</w:t>
            </w:r>
            <w:proofErr w:type="gramEnd"/>
            <w:r w:rsidR="00B80F52">
              <w:rPr>
                <w:rFonts w:ascii="Times New Roman" w:hAnsi="Times New Roman" w:cs="Times New Roman"/>
                <w:sz w:val="28"/>
                <w:szCs w:val="28"/>
              </w:rPr>
              <w:t xml:space="preserve"> во </w:t>
            </w:r>
            <w:r w:rsidRPr="005823EA">
              <w:rPr>
                <w:rFonts w:ascii="Times New Roman" w:hAnsi="Times New Roman" w:cs="Times New Roman"/>
                <w:sz w:val="28"/>
                <w:szCs w:val="28"/>
              </w:rPr>
              <w:t>внешней среде</w:t>
            </w:r>
            <w:r w:rsidR="00B80F52">
              <w:rPr>
                <w:rFonts w:ascii="Times New Roman" w:hAnsi="Times New Roman" w:cs="Times New Roman"/>
                <w:sz w:val="28"/>
                <w:szCs w:val="28"/>
              </w:rPr>
              <w:t xml:space="preserve">. </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 xml:space="preserve">1 неделя </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мая</w:t>
            </w:r>
          </w:p>
        </w:tc>
      </w:tr>
      <w:tr w:rsidR="009E5112" w:rsidRPr="0005274E" w:rsidTr="00113789">
        <w:tc>
          <w:tcPr>
            <w:tcW w:w="817"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32.</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Составление главных правил для ЗОЖ</w:t>
            </w:r>
          </w:p>
        </w:tc>
        <w:tc>
          <w:tcPr>
            <w:tcW w:w="4099" w:type="dxa"/>
            <w:shd w:val="clear" w:color="auto" w:fill="auto"/>
          </w:tcPr>
          <w:p w:rsidR="009E5112" w:rsidRPr="0005274E" w:rsidRDefault="00B80F52" w:rsidP="001462F1">
            <w:pPr>
              <w:tabs>
                <w:tab w:val="left" w:pos="567"/>
              </w:tabs>
              <w:rPr>
                <w:rFonts w:ascii="Times New Roman" w:hAnsi="Times New Roman" w:cs="Times New Roman"/>
                <w:sz w:val="28"/>
                <w:szCs w:val="28"/>
              </w:rPr>
            </w:pPr>
            <w:r>
              <w:rPr>
                <w:rFonts w:ascii="Times New Roman" w:hAnsi="Times New Roman" w:cs="Times New Roman"/>
                <w:sz w:val="28"/>
                <w:szCs w:val="28"/>
              </w:rPr>
              <w:t>Б</w:t>
            </w:r>
            <w:r w:rsidRPr="00B80F52">
              <w:rPr>
                <w:rFonts w:ascii="Times New Roman" w:hAnsi="Times New Roman" w:cs="Times New Roman"/>
                <w:sz w:val="28"/>
                <w:szCs w:val="28"/>
              </w:rPr>
              <w:t>ыть здоровым — это главная цель жизни</w:t>
            </w:r>
            <w:r>
              <w:rPr>
                <w:rFonts w:ascii="Times New Roman" w:hAnsi="Times New Roman" w:cs="Times New Roman"/>
                <w:sz w:val="28"/>
                <w:szCs w:val="28"/>
              </w:rPr>
              <w:t>. Правила ведения здорового образа жизни.</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2 неделя</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мая</w:t>
            </w:r>
          </w:p>
        </w:tc>
      </w:tr>
      <w:tr w:rsidR="009E5112" w:rsidRPr="0005274E" w:rsidTr="000232D9">
        <w:trPr>
          <w:trHeight w:val="881"/>
        </w:trPr>
        <w:tc>
          <w:tcPr>
            <w:tcW w:w="817" w:type="dxa"/>
            <w:shd w:val="clear" w:color="auto" w:fill="auto"/>
          </w:tcPr>
          <w:p w:rsidR="009E5112" w:rsidRDefault="009E5112" w:rsidP="00113789">
            <w:pPr>
              <w:ind w:right="175"/>
              <w:rPr>
                <w:rFonts w:ascii="Times New Roman" w:hAnsi="Times New Roman" w:cs="Times New Roman"/>
                <w:sz w:val="28"/>
                <w:szCs w:val="28"/>
              </w:rPr>
            </w:pPr>
            <w:r>
              <w:rPr>
                <w:rFonts w:ascii="Times New Roman" w:hAnsi="Times New Roman" w:cs="Times New Roman"/>
                <w:sz w:val="28"/>
                <w:szCs w:val="28"/>
              </w:rPr>
              <w:t xml:space="preserve"> 33.</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 xml:space="preserve"> Тестирование</w:t>
            </w:r>
          </w:p>
        </w:tc>
        <w:tc>
          <w:tcPr>
            <w:tcW w:w="4099" w:type="dxa"/>
            <w:shd w:val="clear" w:color="auto" w:fill="auto"/>
          </w:tcPr>
          <w:p w:rsidR="009E5112" w:rsidRPr="0005274E" w:rsidRDefault="00B80F52" w:rsidP="00D959D7">
            <w:pPr>
              <w:tabs>
                <w:tab w:val="left" w:pos="567"/>
              </w:tabs>
              <w:rPr>
                <w:rFonts w:ascii="Times New Roman" w:hAnsi="Times New Roman" w:cs="Times New Roman"/>
                <w:sz w:val="28"/>
                <w:szCs w:val="28"/>
              </w:rPr>
            </w:pPr>
            <w:r>
              <w:rPr>
                <w:rFonts w:ascii="Times New Roman" w:hAnsi="Times New Roman" w:cs="Times New Roman"/>
                <w:sz w:val="28"/>
                <w:szCs w:val="28"/>
              </w:rPr>
              <w:t>Итоговое тестирование по курсу: «Экологическая безопасность».</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3 неделя</w:t>
            </w:r>
          </w:p>
          <w:p w:rsidR="009E5112" w:rsidRPr="0005274E"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мая</w:t>
            </w:r>
          </w:p>
        </w:tc>
      </w:tr>
      <w:tr w:rsidR="009E5112" w:rsidRPr="0005274E" w:rsidTr="000232D9">
        <w:trPr>
          <w:trHeight w:val="881"/>
        </w:trPr>
        <w:tc>
          <w:tcPr>
            <w:tcW w:w="817" w:type="dxa"/>
            <w:shd w:val="clear" w:color="auto" w:fill="auto"/>
          </w:tcPr>
          <w:p w:rsidR="009E5112" w:rsidRDefault="009E5112" w:rsidP="00113789">
            <w:pPr>
              <w:ind w:right="175"/>
              <w:rPr>
                <w:rFonts w:ascii="Times New Roman" w:hAnsi="Times New Roman" w:cs="Times New Roman"/>
                <w:sz w:val="28"/>
                <w:szCs w:val="28"/>
              </w:rPr>
            </w:pPr>
            <w:r>
              <w:rPr>
                <w:rFonts w:ascii="Times New Roman" w:hAnsi="Times New Roman" w:cs="Times New Roman"/>
                <w:sz w:val="28"/>
                <w:szCs w:val="28"/>
              </w:rPr>
              <w:t>34.</w:t>
            </w:r>
          </w:p>
        </w:tc>
        <w:tc>
          <w:tcPr>
            <w:tcW w:w="5374" w:type="dxa"/>
            <w:shd w:val="clear" w:color="auto" w:fill="auto"/>
          </w:tcPr>
          <w:p w:rsidR="009E5112" w:rsidRPr="00A535E8" w:rsidRDefault="009E5112" w:rsidP="00B80F52">
            <w:pPr>
              <w:rPr>
                <w:rFonts w:ascii="Times New Roman" w:hAnsi="Times New Roman" w:cs="Times New Roman"/>
                <w:sz w:val="28"/>
                <w:szCs w:val="28"/>
              </w:rPr>
            </w:pPr>
            <w:r w:rsidRPr="00A535E8">
              <w:rPr>
                <w:rFonts w:ascii="Times New Roman" w:hAnsi="Times New Roman" w:cs="Times New Roman"/>
                <w:sz w:val="28"/>
                <w:szCs w:val="28"/>
              </w:rPr>
              <w:t>Заключительное занятие</w:t>
            </w:r>
          </w:p>
        </w:tc>
        <w:tc>
          <w:tcPr>
            <w:tcW w:w="4099" w:type="dxa"/>
            <w:shd w:val="clear" w:color="auto" w:fill="auto"/>
          </w:tcPr>
          <w:p w:rsidR="009E5112" w:rsidRPr="0005274E" w:rsidRDefault="00B80F52" w:rsidP="00D959D7">
            <w:pPr>
              <w:tabs>
                <w:tab w:val="left" w:pos="567"/>
              </w:tabs>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2691" w:type="dxa"/>
            <w:shd w:val="clear" w:color="auto" w:fill="auto"/>
          </w:tcPr>
          <w:p w:rsidR="00DB4459" w:rsidRDefault="00DB4459" w:rsidP="00DB4459">
            <w:pPr>
              <w:tabs>
                <w:tab w:val="left" w:pos="567"/>
              </w:tabs>
              <w:jc w:val="center"/>
              <w:rPr>
                <w:rFonts w:ascii="Times New Roman" w:hAnsi="Times New Roman" w:cs="Times New Roman"/>
                <w:sz w:val="28"/>
                <w:szCs w:val="28"/>
              </w:rPr>
            </w:pPr>
            <w:r>
              <w:rPr>
                <w:rFonts w:ascii="Times New Roman" w:hAnsi="Times New Roman" w:cs="Times New Roman"/>
                <w:sz w:val="28"/>
                <w:szCs w:val="28"/>
              </w:rPr>
              <w:t>Учебное занятие</w:t>
            </w:r>
          </w:p>
          <w:p w:rsidR="009E5112" w:rsidRPr="0005274E" w:rsidRDefault="009E5112" w:rsidP="001462F1">
            <w:pPr>
              <w:tabs>
                <w:tab w:val="left" w:pos="567"/>
              </w:tabs>
              <w:jc w:val="center"/>
              <w:rPr>
                <w:rFonts w:ascii="Times New Roman" w:hAnsi="Times New Roman" w:cs="Times New Roman"/>
                <w:sz w:val="28"/>
                <w:szCs w:val="28"/>
              </w:rPr>
            </w:pPr>
          </w:p>
        </w:tc>
        <w:tc>
          <w:tcPr>
            <w:tcW w:w="2055" w:type="dxa"/>
            <w:shd w:val="clear" w:color="auto" w:fill="auto"/>
          </w:tcPr>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4 неделя</w:t>
            </w:r>
          </w:p>
          <w:p w:rsidR="009E5112" w:rsidRDefault="009E5112" w:rsidP="001462F1">
            <w:pPr>
              <w:tabs>
                <w:tab w:val="left" w:pos="567"/>
              </w:tabs>
              <w:jc w:val="center"/>
              <w:rPr>
                <w:rFonts w:ascii="Times New Roman" w:hAnsi="Times New Roman" w:cs="Times New Roman"/>
                <w:sz w:val="28"/>
                <w:szCs w:val="28"/>
              </w:rPr>
            </w:pPr>
            <w:r>
              <w:rPr>
                <w:rFonts w:ascii="Times New Roman" w:hAnsi="Times New Roman" w:cs="Times New Roman"/>
                <w:sz w:val="28"/>
                <w:szCs w:val="28"/>
              </w:rPr>
              <w:t>мая</w:t>
            </w:r>
          </w:p>
        </w:tc>
      </w:tr>
    </w:tbl>
    <w:p w:rsidR="00032BF8" w:rsidRPr="00747528" w:rsidRDefault="00032BF8" w:rsidP="00032BF8">
      <w:pPr>
        <w:tabs>
          <w:tab w:val="left" w:pos="567"/>
        </w:tabs>
        <w:spacing w:line="360" w:lineRule="auto"/>
        <w:ind w:left="567" w:hanging="141"/>
        <w:jc w:val="center"/>
        <w:rPr>
          <w:rFonts w:ascii="Times New Roman" w:hAnsi="Times New Roman" w:cs="Times New Roman"/>
          <w:sz w:val="28"/>
          <w:szCs w:val="28"/>
        </w:rPr>
      </w:pPr>
    </w:p>
    <w:p w:rsidR="008A0260" w:rsidRDefault="008A0260" w:rsidP="00B80F52">
      <w:pPr>
        <w:tabs>
          <w:tab w:val="left" w:pos="567"/>
        </w:tabs>
        <w:spacing w:line="360" w:lineRule="auto"/>
        <w:ind w:left="2691" w:hanging="2691"/>
        <w:jc w:val="center"/>
        <w:rPr>
          <w:rFonts w:ascii="Times New Roman" w:hAnsi="Times New Roman" w:cs="Times New Roman"/>
          <w:b/>
          <w:sz w:val="28"/>
          <w:szCs w:val="28"/>
        </w:rPr>
      </w:pPr>
    </w:p>
    <w:p w:rsidR="008A0260" w:rsidRDefault="008A0260" w:rsidP="00B80F52">
      <w:pPr>
        <w:tabs>
          <w:tab w:val="left" w:pos="567"/>
        </w:tabs>
        <w:spacing w:line="360" w:lineRule="auto"/>
        <w:ind w:left="2691" w:hanging="2691"/>
        <w:jc w:val="center"/>
        <w:rPr>
          <w:rFonts w:ascii="Times New Roman" w:hAnsi="Times New Roman" w:cs="Times New Roman"/>
          <w:b/>
          <w:sz w:val="28"/>
          <w:szCs w:val="28"/>
        </w:rPr>
      </w:pPr>
    </w:p>
    <w:p w:rsidR="008A0260" w:rsidRDefault="008A0260" w:rsidP="00B80F52">
      <w:pPr>
        <w:tabs>
          <w:tab w:val="left" w:pos="567"/>
        </w:tabs>
        <w:spacing w:line="360" w:lineRule="auto"/>
        <w:ind w:left="2691" w:hanging="2691"/>
        <w:jc w:val="center"/>
        <w:rPr>
          <w:rFonts w:ascii="Times New Roman" w:hAnsi="Times New Roman" w:cs="Times New Roman"/>
          <w:b/>
          <w:sz w:val="28"/>
          <w:szCs w:val="28"/>
        </w:rPr>
      </w:pPr>
    </w:p>
    <w:p w:rsidR="008A0260" w:rsidRDefault="008A0260" w:rsidP="00B80F52">
      <w:pPr>
        <w:tabs>
          <w:tab w:val="left" w:pos="567"/>
        </w:tabs>
        <w:spacing w:line="360" w:lineRule="auto"/>
        <w:ind w:left="2691" w:hanging="2691"/>
        <w:jc w:val="center"/>
        <w:rPr>
          <w:rFonts w:ascii="Times New Roman" w:hAnsi="Times New Roman" w:cs="Times New Roman"/>
          <w:b/>
          <w:sz w:val="28"/>
          <w:szCs w:val="28"/>
        </w:rPr>
      </w:pPr>
    </w:p>
    <w:p w:rsidR="00B80F52" w:rsidRPr="008B4378" w:rsidRDefault="00B80F52" w:rsidP="00B80F52">
      <w:pPr>
        <w:tabs>
          <w:tab w:val="left" w:pos="567"/>
        </w:tabs>
        <w:spacing w:line="360" w:lineRule="auto"/>
        <w:ind w:left="2691" w:hanging="2691"/>
        <w:jc w:val="center"/>
        <w:rPr>
          <w:rFonts w:ascii="Times New Roman" w:hAnsi="Times New Roman" w:cs="Times New Roman"/>
          <w:b/>
          <w:sz w:val="28"/>
          <w:szCs w:val="28"/>
        </w:rPr>
      </w:pPr>
      <w:r w:rsidRPr="008B4378">
        <w:rPr>
          <w:rFonts w:ascii="Times New Roman" w:hAnsi="Times New Roman" w:cs="Times New Roman"/>
          <w:b/>
          <w:sz w:val="28"/>
          <w:szCs w:val="28"/>
        </w:rPr>
        <w:t>Содержание курса</w:t>
      </w:r>
    </w:p>
    <w:p w:rsidR="00B80F52" w:rsidRPr="008B4378" w:rsidRDefault="00B80F52" w:rsidP="00B80F52">
      <w:pPr>
        <w:tabs>
          <w:tab w:val="left" w:pos="567"/>
        </w:tabs>
        <w:spacing w:line="360" w:lineRule="auto"/>
        <w:ind w:left="567" w:hanging="141"/>
        <w:rPr>
          <w:rFonts w:ascii="Times New Roman" w:hAnsi="Times New Roman" w:cs="Times New Roman"/>
          <w:b/>
          <w:sz w:val="28"/>
          <w:szCs w:val="28"/>
        </w:rPr>
      </w:pP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r>
      <w:r w:rsidRPr="008B4378">
        <w:rPr>
          <w:rFonts w:ascii="Times New Roman" w:hAnsi="Times New Roman" w:cs="Times New Roman"/>
          <w:b/>
          <w:sz w:val="28"/>
          <w:szCs w:val="28"/>
        </w:rPr>
        <w:tab/>
        <w:t xml:space="preserve">         11 класс</w:t>
      </w:r>
    </w:p>
    <w:tbl>
      <w:tblPr>
        <w:tblW w:w="15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4"/>
        <w:gridCol w:w="4099"/>
        <w:gridCol w:w="2691"/>
        <w:gridCol w:w="2055"/>
      </w:tblGrid>
      <w:tr w:rsidR="008B4378" w:rsidRPr="008B4378" w:rsidTr="00B80F52">
        <w:tc>
          <w:tcPr>
            <w:tcW w:w="817" w:type="dxa"/>
            <w:shd w:val="clear" w:color="auto" w:fill="auto"/>
          </w:tcPr>
          <w:p w:rsidR="00B80F52" w:rsidRPr="008B4378" w:rsidRDefault="00B80F52" w:rsidP="00B80F52">
            <w:pPr>
              <w:tabs>
                <w:tab w:val="left" w:pos="567"/>
              </w:tabs>
              <w:spacing w:line="360" w:lineRule="auto"/>
              <w:jc w:val="center"/>
              <w:rPr>
                <w:rFonts w:ascii="Times New Roman" w:hAnsi="Times New Roman" w:cs="Times New Roman"/>
                <w:sz w:val="28"/>
                <w:szCs w:val="28"/>
              </w:rPr>
            </w:pPr>
            <w:r w:rsidRPr="008B4378">
              <w:rPr>
                <w:rFonts w:ascii="Times New Roman" w:hAnsi="Times New Roman" w:cs="Times New Roman"/>
                <w:sz w:val="28"/>
                <w:szCs w:val="28"/>
              </w:rPr>
              <w:t>№</w:t>
            </w:r>
          </w:p>
        </w:tc>
        <w:tc>
          <w:tcPr>
            <w:tcW w:w="5374" w:type="dxa"/>
            <w:shd w:val="clear" w:color="auto" w:fill="auto"/>
          </w:tcPr>
          <w:p w:rsidR="00B80F52" w:rsidRPr="008B4378" w:rsidRDefault="00B80F52" w:rsidP="00B80F52">
            <w:pPr>
              <w:tabs>
                <w:tab w:val="left" w:pos="567"/>
              </w:tabs>
              <w:spacing w:line="360" w:lineRule="auto"/>
              <w:jc w:val="center"/>
              <w:rPr>
                <w:rFonts w:ascii="Times New Roman" w:hAnsi="Times New Roman" w:cs="Times New Roman"/>
                <w:sz w:val="28"/>
                <w:szCs w:val="28"/>
              </w:rPr>
            </w:pPr>
            <w:r w:rsidRPr="008B4378">
              <w:rPr>
                <w:rFonts w:ascii="Times New Roman" w:hAnsi="Times New Roman" w:cs="Times New Roman"/>
                <w:sz w:val="28"/>
                <w:szCs w:val="28"/>
              </w:rPr>
              <w:t>Название темы</w:t>
            </w:r>
          </w:p>
        </w:tc>
        <w:tc>
          <w:tcPr>
            <w:tcW w:w="4099" w:type="dxa"/>
            <w:shd w:val="clear" w:color="auto" w:fill="auto"/>
          </w:tcPr>
          <w:p w:rsidR="00B80F52" w:rsidRPr="008B4378" w:rsidRDefault="00B80F52" w:rsidP="00B80F52">
            <w:pPr>
              <w:tabs>
                <w:tab w:val="left" w:pos="567"/>
              </w:tabs>
              <w:spacing w:line="360" w:lineRule="auto"/>
              <w:jc w:val="center"/>
              <w:rPr>
                <w:rFonts w:ascii="Times New Roman" w:hAnsi="Times New Roman" w:cs="Times New Roman"/>
                <w:sz w:val="28"/>
                <w:szCs w:val="28"/>
              </w:rPr>
            </w:pPr>
            <w:r w:rsidRPr="008B4378">
              <w:rPr>
                <w:rFonts w:ascii="Times New Roman" w:hAnsi="Times New Roman" w:cs="Times New Roman"/>
                <w:sz w:val="28"/>
                <w:szCs w:val="28"/>
              </w:rPr>
              <w:t>Краткое содержание темы</w:t>
            </w:r>
          </w:p>
        </w:tc>
        <w:tc>
          <w:tcPr>
            <w:tcW w:w="2691" w:type="dxa"/>
            <w:shd w:val="clear" w:color="auto" w:fill="auto"/>
          </w:tcPr>
          <w:p w:rsidR="00B80F52" w:rsidRPr="008B4378" w:rsidRDefault="00B80F52"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Формы организации образовательного процесса</w:t>
            </w:r>
          </w:p>
        </w:tc>
        <w:tc>
          <w:tcPr>
            <w:tcW w:w="2055" w:type="dxa"/>
            <w:shd w:val="clear" w:color="auto" w:fill="auto"/>
          </w:tcPr>
          <w:p w:rsidR="00B80F52" w:rsidRPr="008B4378" w:rsidRDefault="00B80F52"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Сроки</w:t>
            </w:r>
          </w:p>
        </w:tc>
      </w:tr>
      <w:tr w:rsidR="00B80F52" w:rsidRPr="008B4378" w:rsidTr="00B80F52">
        <w:tc>
          <w:tcPr>
            <w:tcW w:w="15036" w:type="dxa"/>
            <w:gridSpan w:val="5"/>
            <w:shd w:val="clear" w:color="auto" w:fill="auto"/>
          </w:tcPr>
          <w:p w:rsidR="00B80F52" w:rsidRPr="008B4378" w:rsidRDefault="00425066" w:rsidP="00B80F52">
            <w:pPr>
              <w:tabs>
                <w:tab w:val="left" w:pos="567"/>
              </w:tabs>
              <w:jc w:val="center"/>
              <w:rPr>
                <w:rFonts w:ascii="Times New Roman" w:hAnsi="Times New Roman" w:cs="Times New Roman"/>
                <w:b/>
                <w:i/>
                <w:sz w:val="28"/>
                <w:szCs w:val="28"/>
              </w:rPr>
            </w:pPr>
            <w:r w:rsidRPr="008B4378">
              <w:rPr>
                <w:rFonts w:ascii="Times New Roman" w:hAnsi="Times New Roman" w:cs="Times New Roman"/>
                <w:b/>
                <w:i/>
                <w:sz w:val="28"/>
                <w:szCs w:val="28"/>
              </w:rPr>
              <w:t>Общие вопросы экологического мониторинга (8</w:t>
            </w:r>
            <w:r w:rsidR="00B80F52" w:rsidRPr="008B4378">
              <w:rPr>
                <w:rFonts w:ascii="Times New Roman" w:hAnsi="Times New Roman" w:cs="Times New Roman"/>
                <w:b/>
                <w:i/>
                <w:sz w:val="28"/>
                <w:szCs w:val="28"/>
              </w:rPr>
              <w:t xml:space="preserve"> ч.)</w:t>
            </w:r>
          </w:p>
        </w:tc>
      </w:tr>
      <w:tr w:rsidR="008B4378" w:rsidRPr="008B4378" w:rsidTr="00B80F52">
        <w:tc>
          <w:tcPr>
            <w:tcW w:w="817" w:type="dxa"/>
            <w:shd w:val="clear" w:color="auto" w:fill="auto"/>
          </w:tcPr>
          <w:p w:rsidR="00425066" w:rsidRPr="008B4378" w:rsidRDefault="00425066" w:rsidP="00B80F52">
            <w:pPr>
              <w:tabs>
                <w:tab w:val="left" w:pos="567"/>
              </w:tabs>
              <w:rPr>
                <w:rFonts w:ascii="Times New Roman" w:hAnsi="Times New Roman" w:cs="Times New Roman"/>
                <w:sz w:val="28"/>
                <w:szCs w:val="28"/>
              </w:rPr>
            </w:pPr>
            <w:r w:rsidRPr="008B4378">
              <w:rPr>
                <w:rFonts w:ascii="Times New Roman" w:hAnsi="Times New Roman" w:cs="Times New Roman"/>
                <w:sz w:val="28"/>
                <w:szCs w:val="28"/>
              </w:rPr>
              <w:t xml:space="preserve"> 1.</w:t>
            </w:r>
          </w:p>
        </w:tc>
        <w:tc>
          <w:tcPr>
            <w:tcW w:w="5374" w:type="dxa"/>
            <w:shd w:val="clear" w:color="auto" w:fill="auto"/>
          </w:tcPr>
          <w:p w:rsidR="00425066" w:rsidRPr="008B4378" w:rsidRDefault="00425066" w:rsidP="00DA5062">
            <w:pPr>
              <w:rPr>
                <w:rFonts w:ascii="Times New Roman" w:hAnsi="Times New Roman" w:cs="Times New Roman"/>
                <w:sz w:val="28"/>
                <w:szCs w:val="28"/>
              </w:rPr>
            </w:pPr>
            <w:r w:rsidRPr="008B4378">
              <w:rPr>
                <w:rFonts w:ascii="Times New Roman" w:hAnsi="Times New Roman" w:cs="Times New Roman"/>
                <w:sz w:val="28"/>
                <w:szCs w:val="28"/>
              </w:rPr>
              <w:t>Экологический мониторинг. История развития</w:t>
            </w:r>
          </w:p>
        </w:tc>
        <w:tc>
          <w:tcPr>
            <w:tcW w:w="4099" w:type="dxa"/>
            <w:shd w:val="clear" w:color="auto" w:fill="auto"/>
          </w:tcPr>
          <w:p w:rsidR="00425066" w:rsidRPr="008B4378" w:rsidRDefault="003B54CC" w:rsidP="00B80F52">
            <w:pPr>
              <w:tabs>
                <w:tab w:val="left" w:pos="567"/>
              </w:tabs>
              <w:rPr>
                <w:rFonts w:ascii="Times New Roman" w:hAnsi="Times New Roman" w:cs="Times New Roman"/>
                <w:sz w:val="28"/>
                <w:szCs w:val="28"/>
              </w:rPr>
            </w:pPr>
            <w:r w:rsidRPr="003B54CC">
              <w:rPr>
                <w:rFonts w:ascii="Times New Roman" w:hAnsi="Times New Roman" w:cs="Times New Roman"/>
                <w:sz w:val="28"/>
                <w:szCs w:val="28"/>
              </w:rPr>
              <w:t>Понятие об экологическом мониторинг</w:t>
            </w:r>
            <w:r>
              <w:rPr>
                <w:rFonts w:ascii="Times New Roman" w:hAnsi="Times New Roman" w:cs="Times New Roman"/>
                <w:sz w:val="28"/>
                <w:szCs w:val="28"/>
              </w:rPr>
              <w:t>е</w:t>
            </w:r>
            <w:r w:rsidRPr="003B54CC">
              <w:rPr>
                <w:rFonts w:ascii="Times New Roman" w:hAnsi="Times New Roman" w:cs="Times New Roman"/>
                <w:sz w:val="28"/>
                <w:szCs w:val="28"/>
              </w:rPr>
              <w:t>. Цели экологического мониторинга. Из истории создания системы мониторинга в России.</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сентября</w:t>
            </w: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w:t>
            </w:r>
          </w:p>
        </w:tc>
        <w:tc>
          <w:tcPr>
            <w:tcW w:w="5374" w:type="dxa"/>
            <w:shd w:val="clear" w:color="auto" w:fill="auto"/>
          </w:tcPr>
          <w:p w:rsidR="00425066" w:rsidRPr="008B4378" w:rsidRDefault="00425066" w:rsidP="00DA5062">
            <w:pPr>
              <w:rPr>
                <w:rFonts w:ascii="Times New Roman" w:hAnsi="Times New Roman" w:cs="Times New Roman"/>
                <w:sz w:val="28"/>
                <w:szCs w:val="28"/>
              </w:rPr>
            </w:pPr>
            <w:r w:rsidRPr="008B4378">
              <w:rPr>
                <w:rFonts w:ascii="Times New Roman" w:hAnsi="Times New Roman" w:cs="Times New Roman"/>
                <w:sz w:val="28"/>
                <w:szCs w:val="28"/>
              </w:rPr>
              <w:t>Виды и подсистемы экологического мониторинга</w:t>
            </w:r>
          </w:p>
        </w:tc>
        <w:tc>
          <w:tcPr>
            <w:tcW w:w="4099" w:type="dxa"/>
            <w:shd w:val="clear" w:color="auto" w:fill="auto"/>
          </w:tcPr>
          <w:p w:rsidR="003D18E2" w:rsidRPr="003D18E2" w:rsidRDefault="003D18E2" w:rsidP="003D18E2">
            <w:pPr>
              <w:rPr>
                <w:rFonts w:ascii="Times New Roman" w:hAnsi="Times New Roman" w:cs="Times New Roman"/>
                <w:sz w:val="28"/>
                <w:szCs w:val="28"/>
              </w:rPr>
            </w:pPr>
            <w:r w:rsidRPr="003D18E2">
              <w:rPr>
                <w:rFonts w:ascii="Times New Roman" w:hAnsi="Times New Roman" w:cs="Times New Roman"/>
                <w:sz w:val="28"/>
                <w:szCs w:val="28"/>
              </w:rPr>
              <w:t>Классификация видов экологического мониторинга</w:t>
            </w:r>
            <w:r>
              <w:rPr>
                <w:rFonts w:ascii="Times New Roman" w:hAnsi="Times New Roman" w:cs="Times New Roman"/>
                <w:sz w:val="28"/>
                <w:szCs w:val="28"/>
              </w:rPr>
              <w:t>.</w:t>
            </w:r>
            <w:r>
              <w:t xml:space="preserve"> </w:t>
            </w:r>
            <w:r w:rsidRPr="003D18E2">
              <w:rPr>
                <w:rFonts w:ascii="Times New Roman" w:hAnsi="Times New Roman" w:cs="Times New Roman"/>
                <w:sz w:val="28"/>
                <w:szCs w:val="28"/>
              </w:rPr>
              <w:t>Подсистемы экологического мониторинга</w:t>
            </w:r>
            <w:r>
              <w:rPr>
                <w:rFonts w:ascii="Times New Roman" w:hAnsi="Times New Roman" w:cs="Times New Roman"/>
                <w:sz w:val="28"/>
                <w:szCs w:val="28"/>
              </w:rPr>
              <w:t>.</w:t>
            </w:r>
            <w:r w:rsidRPr="003D18E2">
              <w:rPr>
                <w:rFonts w:ascii="Times New Roman" w:hAnsi="Times New Roman" w:cs="Times New Roman"/>
                <w:sz w:val="28"/>
                <w:szCs w:val="28"/>
              </w:rPr>
              <w:t xml:space="preserve"> Уровни мониторинга</w:t>
            </w:r>
            <w:r>
              <w:rPr>
                <w:rFonts w:ascii="Times New Roman" w:hAnsi="Times New Roman" w:cs="Times New Roman"/>
                <w:sz w:val="28"/>
                <w:szCs w:val="28"/>
              </w:rPr>
              <w:t>.</w:t>
            </w:r>
            <w:r w:rsidRPr="003D18E2">
              <w:rPr>
                <w:rFonts w:ascii="Times New Roman" w:hAnsi="Times New Roman" w:cs="Times New Roman"/>
                <w:sz w:val="28"/>
                <w:szCs w:val="28"/>
              </w:rPr>
              <w:t xml:space="preserve"> Объекты наблюдения и показатели.</w:t>
            </w:r>
          </w:p>
          <w:p w:rsidR="00425066" w:rsidRPr="008B4378" w:rsidRDefault="00425066" w:rsidP="00B80F52">
            <w:pPr>
              <w:tabs>
                <w:tab w:val="left" w:pos="567"/>
              </w:tabs>
              <w:rPr>
                <w:rFonts w:ascii="Times New Roman" w:hAnsi="Times New Roman" w:cs="Times New Roman"/>
                <w:sz w:val="28"/>
                <w:szCs w:val="28"/>
              </w:rPr>
            </w:pP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p w:rsidR="00425066" w:rsidRPr="008B4378" w:rsidRDefault="00425066" w:rsidP="00B80F52">
            <w:pPr>
              <w:tabs>
                <w:tab w:val="left" w:pos="567"/>
              </w:tabs>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сентября</w:t>
            </w:r>
          </w:p>
          <w:p w:rsidR="00425066" w:rsidRPr="008B4378" w:rsidRDefault="00425066" w:rsidP="00B80F52">
            <w:pPr>
              <w:tabs>
                <w:tab w:val="left" w:pos="567"/>
              </w:tabs>
              <w:rPr>
                <w:rFonts w:ascii="Times New Roman" w:hAnsi="Times New Roman" w:cs="Times New Roman"/>
                <w:sz w:val="28"/>
                <w:szCs w:val="28"/>
              </w:rPr>
            </w:pP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w:t>
            </w:r>
          </w:p>
        </w:tc>
        <w:tc>
          <w:tcPr>
            <w:tcW w:w="5374" w:type="dxa"/>
            <w:shd w:val="clear" w:color="auto" w:fill="auto"/>
          </w:tcPr>
          <w:p w:rsidR="00425066" w:rsidRPr="008B4378" w:rsidRDefault="00425066" w:rsidP="00DA5062">
            <w:pPr>
              <w:rPr>
                <w:rFonts w:ascii="Times New Roman" w:hAnsi="Times New Roman" w:cs="Times New Roman"/>
                <w:sz w:val="28"/>
                <w:szCs w:val="28"/>
              </w:rPr>
            </w:pPr>
            <w:r w:rsidRPr="008B4378">
              <w:rPr>
                <w:rFonts w:ascii="Times New Roman" w:hAnsi="Times New Roman" w:cs="Times New Roman"/>
                <w:sz w:val="28"/>
                <w:szCs w:val="28"/>
              </w:rPr>
              <w:t>Методы экологического мониторинга</w:t>
            </w:r>
          </w:p>
        </w:tc>
        <w:tc>
          <w:tcPr>
            <w:tcW w:w="4099" w:type="dxa"/>
            <w:shd w:val="clear" w:color="auto" w:fill="auto"/>
          </w:tcPr>
          <w:p w:rsidR="00425066" w:rsidRPr="008B4378" w:rsidRDefault="003D18E2" w:rsidP="003D18E2">
            <w:pPr>
              <w:tabs>
                <w:tab w:val="left" w:pos="567"/>
              </w:tabs>
              <w:rPr>
                <w:rFonts w:ascii="Times New Roman" w:hAnsi="Times New Roman" w:cs="Times New Roman"/>
                <w:sz w:val="28"/>
                <w:szCs w:val="28"/>
              </w:rPr>
            </w:pPr>
            <w:r w:rsidRPr="003D18E2">
              <w:rPr>
                <w:rFonts w:ascii="Times New Roman" w:hAnsi="Times New Roman" w:cs="Times New Roman"/>
                <w:sz w:val="28"/>
                <w:szCs w:val="28"/>
              </w:rPr>
              <w:t>Методы исследования:</w:t>
            </w:r>
            <w:r>
              <w:rPr>
                <w:rFonts w:ascii="Times New Roman" w:hAnsi="Times New Roman" w:cs="Times New Roman"/>
                <w:sz w:val="28"/>
                <w:szCs w:val="28"/>
              </w:rPr>
              <w:t xml:space="preserve"> дистанционные </w:t>
            </w:r>
            <w:r w:rsidRPr="003D18E2">
              <w:rPr>
                <w:rFonts w:ascii="Times New Roman" w:hAnsi="Times New Roman" w:cs="Times New Roman"/>
                <w:sz w:val="28"/>
                <w:szCs w:val="28"/>
              </w:rPr>
              <w:t xml:space="preserve"> и наземные. Понятие о </w:t>
            </w:r>
            <w:proofErr w:type="spellStart"/>
            <w:r w:rsidRPr="003D18E2">
              <w:rPr>
                <w:rFonts w:ascii="Times New Roman" w:hAnsi="Times New Roman" w:cs="Times New Roman"/>
                <w:sz w:val="28"/>
                <w:szCs w:val="28"/>
              </w:rPr>
              <w:t>биоиндикации</w:t>
            </w:r>
            <w:proofErr w:type="spellEnd"/>
            <w:r w:rsidRPr="003D18E2">
              <w:rPr>
                <w:rFonts w:ascii="Times New Roman" w:hAnsi="Times New Roman" w:cs="Times New Roman"/>
                <w:sz w:val="28"/>
                <w:szCs w:val="28"/>
              </w:rPr>
              <w:t xml:space="preserve">, как методе исследования. Преимущества живых индикаторов. </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сентября</w:t>
            </w: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w:t>
            </w:r>
          </w:p>
        </w:tc>
        <w:tc>
          <w:tcPr>
            <w:tcW w:w="5374" w:type="dxa"/>
            <w:shd w:val="clear" w:color="auto" w:fill="auto"/>
          </w:tcPr>
          <w:p w:rsidR="00425066" w:rsidRPr="008B4378" w:rsidRDefault="00425066" w:rsidP="00DA5062">
            <w:pPr>
              <w:rPr>
                <w:rFonts w:ascii="Times New Roman" w:hAnsi="Times New Roman" w:cs="Times New Roman"/>
                <w:sz w:val="28"/>
                <w:szCs w:val="28"/>
              </w:rPr>
            </w:pPr>
            <w:proofErr w:type="spellStart"/>
            <w:r w:rsidRPr="008B4378">
              <w:rPr>
                <w:rFonts w:ascii="Times New Roman" w:hAnsi="Times New Roman" w:cs="Times New Roman"/>
                <w:sz w:val="28"/>
                <w:szCs w:val="28"/>
              </w:rPr>
              <w:t>Биоиндикация</w:t>
            </w:r>
            <w:proofErr w:type="spellEnd"/>
            <w:r w:rsidRPr="008B4378">
              <w:rPr>
                <w:rFonts w:ascii="Times New Roman" w:hAnsi="Times New Roman" w:cs="Times New Roman"/>
                <w:sz w:val="28"/>
                <w:szCs w:val="28"/>
              </w:rPr>
              <w:t xml:space="preserve"> и её виды</w:t>
            </w:r>
          </w:p>
        </w:tc>
        <w:tc>
          <w:tcPr>
            <w:tcW w:w="4099" w:type="dxa"/>
            <w:shd w:val="clear" w:color="auto" w:fill="auto"/>
          </w:tcPr>
          <w:p w:rsidR="00425066"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 xml:space="preserve">Понятие о </w:t>
            </w:r>
            <w:proofErr w:type="spellStart"/>
            <w:r w:rsidRPr="003D18E2">
              <w:rPr>
                <w:rFonts w:ascii="Times New Roman" w:hAnsi="Times New Roman" w:cs="Times New Roman"/>
                <w:sz w:val="28"/>
                <w:szCs w:val="28"/>
              </w:rPr>
              <w:t>биоиндикации</w:t>
            </w:r>
            <w:proofErr w:type="spellEnd"/>
            <w:r w:rsidRPr="003D18E2">
              <w:rPr>
                <w:rFonts w:ascii="Times New Roman" w:hAnsi="Times New Roman" w:cs="Times New Roman"/>
                <w:sz w:val="28"/>
                <w:szCs w:val="28"/>
              </w:rPr>
              <w:t xml:space="preserve">. Классификация и характеристика видов </w:t>
            </w:r>
            <w:proofErr w:type="spellStart"/>
            <w:r w:rsidRPr="003D18E2">
              <w:rPr>
                <w:rFonts w:ascii="Times New Roman" w:hAnsi="Times New Roman" w:cs="Times New Roman"/>
                <w:sz w:val="28"/>
                <w:szCs w:val="28"/>
              </w:rPr>
              <w:t>биоиндикации</w:t>
            </w:r>
            <w:proofErr w:type="spellEnd"/>
            <w:r w:rsidRPr="003D18E2">
              <w:rPr>
                <w:rFonts w:ascii="Times New Roman" w:hAnsi="Times New Roman" w:cs="Times New Roman"/>
                <w:sz w:val="28"/>
                <w:szCs w:val="28"/>
              </w:rPr>
              <w:t xml:space="preserve">: специфическая и неспецифическая </w:t>
            </w:r>
            <w:proofErr w:type="spellStart"/>
            <w:r w:rsidRPr="003D18E2">
              <w:rPr>
                <w:rFonts w:ascii="Times New Roman" w:hAnsi="Times New Roman" w:cs="Times New Roman"/>
                <w:sz w:val="28"/>
                <w:szCs w:val="28"/>
              </w:rPr>
              <w:t>биоиндикация</w:t>
            </w:r>
            <w:proofErr w:type="spellEnd"/>
            <w:r w:rsidRPr="003D18E2">
              <w:rPr>
                <w:rFonts w:ascii="Times New Roman" w:hAnsi="Times New Roman" w:cs="Times New Roman"/>
                <w:sz w:val="28"/>
                <w:szCs w:val="28"/>
              </w:rPr>
              <w:t xml:space="preserve">; прямая и косвенная </w:t>
            </w:r>
            <w:proofErr w:type="spellStart"/>
            <w:r w:rsidRPr="003D18E2">
              <w:rPr>
                <w:rFonts w:ascii="Times New Roman" w:hAnsi="Times New Roman" w:cs="Times New Roman"/>
                <w:sz w:val="28"/>
                <w:szCs w:val="28"/>
              </w:rPr>
              <w:t>биоиндикация</w:t>
            </w:r>
            <w:proofErr w:type="spellEnd"/>
            <w:r w:rsidRPr="003D18E2">
              <w:rPr>
                <w:rFonts w:ascii="Times New Roman" w:hAnsi="Times New Roman" w:cs="Times New Roman"/>
                <w:sz w:val="28"/>
                <w:szCs w:val="28"/>
              </w:rPr>
              <w:t xml:space="preserve">; регистрирующая </w:t>
            </w:r>
            <w:proofErr w:type="spellStart"/>
            <w:r w:rsidRPr="003D18E2">
              <w:rPr>
                <w:rFonts w:ascii="Times New Roman" w:hAnsi="Times New Roman" w:cs="Times New Roman"/>
                <w:sz w:val="28"/>
                <w:szCs w:val="28"/>
              </w:rPr>
              <w:t>биоиндикация</w:t>
            </w:r>
            <w:proofErr w:type="spellEnd"/>
            <w:r w:rsidRPr="003D18E2">
              <w:rPr>
                <w:rFonts w:ascii="Times New Roman" w:hAnsi="Times New Roman" w:cs="Times New Roman"/>
                <w:sz w:val="28"/>
                <w:szCs w:val="28"/>
              </w:rPr>
              <w:t xml:space="preserve"> и </w:t>
            </w:r>
            <w:proofErr w:type="spellStart"/>
            <w:r w:rsidRPr="003D18E2">
              <w:rPr>
                <w:rFonts w:ascii="Times New Roman" w:hAnsi="Times New Roman" w:cs="Times New Roman"/>
                <w:sz w:val="28"/>
                <w:szCs w:val="28"/>
              </w:rPr>
              <w:t>биоиндикация</w:t>
            </w:r>
            <w:proofErr w:type="spellEnd"/>
            <w:r w:rsidRPr="003D18E2">
              <w:rPr>
                <w:rFonts w:ascii="Times New Roman" w:hAnsi="Times New Roman" w:cs="Times New Roman"/>
                <w:sz w:val="28"/>
                <w:szCs w:val="28"/>
              </w:rPr>
              <w:t xml:space="preserve"> по аккумуляции.</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5 неделя сентября</w:t>
            </w: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5.</w:t>
            </w:r>
          </w:p>
        </w:tc>
        <w:tc>
          <w:tcPr>
            <w:tcW w:w="5374" w:type="dxa"/>
            <w:shd w:val="clear" w:color="auto" w:fill="auto"/>
          </w:tcPr>
          <w:p w:rsidR="00425066" w:rsidRPr="008B4378" w:rsidRDefault="00425066" w:rsidP="00DA5062">
            <w:pPr>
              <w:rPr>
                <w:rFonts w:ascii="Times New Roman" w:hAnsi="Times New Roman" w:cs="Times New Roman"/>
                <w:sz w:val="28"/>
                <w:szCs w:val="28"/>
              </w:rPr>
            </w:pPr>
            <w:r w:rsidRPr="008B4378">
              <w:rPr>
                <w:rFonts w:ascii="Times New Roman" w:hAnsi="Times New Roman" w:cs="Times New Roman"/>
                <w:sz w:val="28"/>
                <w:szCs w:val="28"/>
              </w:rPr>
              <w:t>Картирование загрязнённых участков</w:t>
            </w:r>
          </w:p>
        </w:tc>
        <w:tc>
          <w:tcPr>
            <w:tcW w:w="4099" w:type="dxa"/>
            <w:shd w:val="clear" w:color="auto" w:fill="auto"/>
          </w:tcPr>
          <w:p w:rsidR="00425066"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Проведение картирования загрязнённых участков. Этапы работы и их содержание. Содержание подготовительного этапа работы: сбор данных об источниках загрязнения; содержание характеристики промышленных об</w:t>
            </w:r>
            <w:r>
              <w:rPr>
                <w:rFonts w:ascii="Times New Roman" w:hAnsi="Times New Roman" w:cs="Times New Roman"/>
                <w:sz w:val="28"/>
                <w:szCs w:val="28"/>
              </w:rPr>
              <w:t xml:space="preserve">ъектов. </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 неделя октября</w:t>
            </w: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6.</w:t>
            </w:r>
          </w:p>
        </w:tc>
        <w:tc>
          <w:tcPr>
            <w:tcW w:w="5374" w:type="dxa"/>
            <w:shd w:val="clear" w:color="auto" w:fill="auto"/>
          </w:tcPr>
          <w:p w:rsidR="00425066" w:rsidRPr="008B4378" w:rsidRDefault="00425066" w:rsidP="00DA5062">
            <w:pPr>
              <w:rPr>
                <w:rFonts w:ascii="Times New Roman" w:hAnsi="Times New Roman" w:cs="Times New Roman"/>
                <w:sz w:val="28"/>
                <w:szCs w:val="28"/>
              </w:rPr>
            </w:pPr>
            <w:r w:rsidRPr="008B4378">
              <w:rPr>
                <w:rFonts w:ascii="Times New Roman" w:hAnsi="Times New Roman" w:cs="Times New Roman"/>
                <w:sz w:val="28"/>
                <w:szCs w:val="28"/>
              </w:rPr>
              <w:t>Физико-географические характеристики территории обследования</w:t>
            </w:r>
          </w:p>
        </w:tc>
        <w:tc>
          <w:tcPr>
            <w:tcW w:w="4099" w:type="dxa"/>
            <w:shd w:val="clear" w:color="auto" w:fill="auto"/>
          </w:tcPr>
          <w:p w:rsidR="00425066" w:rsidRPr="008B4378" w:rsidRDefault="003D18E2" w:rsidP="00B80F52">
            <w:pPr>
              <w:tabs>
                <w:tab w:val="left" w:pos="567"/>
              </w:tabs>
              <w:rPr>
                <w:rFonts w:ascii="Times New Roman" w:hAnsi="Times New Roman" w:cs="Times New Roman"/>
                <w:sz w:val="28"/>
                <w:szCs w:val="28"/>
              </w:rPr>
            </w:pPr>
            <w:r>
              <w:rPr>
                <w:rFonts w:ascii="Times New Roman" w:hAnsi="Times New Roman" w:cs="Times New Roman"/>
                <w:sz w:val="28"/>
                <w:szCs w:val="28"/>
              </w:rPr>
              <w:t>О</w:t>
            </w:r>
            <w:r w:rsidRPr="003D18E2">
              <w:rPr>
                <w:rFonts w:ascii="Times New Roman" w:hAnsi="Times New Roman" w:cs="Times New Roman"/>
                <w:sz w:val="28"/>
                <w:szCs w:val="28"/>
              </w:rPr>
              <w:t>ценка антропогенного воздействия на окружающую среду. Нанесение информации на карту: объём информации и порядок нанесения.</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октября</w:t>
            </w:r>
          </w:p>
        </w:tc>
      </w:tr>
      <w:tr w:rsidR="008B4378" w:rsidRPr="008B4378" w:rsidTr="00B80F52">
        <w:tc>
          <w:tcPr>
            <w:tcW w:w="817"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p>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7.</w:t>
            </w:r>
          </w:p>
        </w:tc>
        <w:tc>
          <w:tcPr>
            <w:tcW w:w="5374" w:type="dxa"/>
            <w:shd w:val="clear" w:color="auto" w:fill="auto"/>
          </w:tcPr>
          <w:p w:rsidR="00425066" w:rsidRPr="008B4378" w:rsidRDefault="00425066" w:rsidP="00DA5062">
            <w:pPr>
              <w:rPr>
                <w:rFonts w:ascii="Times New Roman" w:hAnsi="Times New Roman" w:cs="Times New Roman"/>
                <w:sz w:val="28"/>
                <w:szCs w:val="28"/>
              </w:rPr>
            </w:pPr>
            <w:proofErr w:type="spellStart"/>
            <w:r w:rsidRPr="008B4378">
              <w:rPr>
                <w:rFonts w:ascii="Times New Roman" w:hAnsi="Times New Roman" w:cs="Times New Roman"/>
                <w:sz w:val="28"/>
                <w:szCs w:val="28"/>
              </w:rPr>
              <w:t>Фитоиндикация</w:t>
            </w:r>
            <w:proofErr w:type="spellEnd"/>
            <w:r w:rsidRPr="008B4378">
              <w:rPr>
                <w:rFonts w:ascii="Times New Roman" w:hAnsi="Times New Roman" w:cs="Times New Roman"/>
                <w:sz w:val="28"/>
                <w:szCs w:val="28"/>
              </w:rPr>
              <w:t xml:space="preserve"> как составная часть экологического мониторинга</w:t>
            </w:r>
          </w:p>
        </w:tc>
        <w:tc>
          <w:tcPr>
            <w:tcW w:w="4099" w:type="dxa"/>
            <w:shd w:val="clear" w:color="auto" w:fill="auto"/>
          </w:tcPr>
          <w:p w:rsidR="00425066" w:rsidRPr="008B4378" w:rsidRDefault="003D18E2" w:rsidP="00B80F52">
            <w:pPr>
              <w:tabs>
                <w:tab w:val="left" w:pos="567"/>
              </w:tabs>
              <w:rPr>
                <w:rFonts w:ascii="Times New Roman" w:hAnsi="Times New Roman" w:cs="Times New Roman"/>
                <w:sz w:val="28"/>
                <w:szCs w:val="28"/>
              </w:rPr>
            </w:pPr>
            <w:proofErr w:type="spellStart"/>
            <w:r w:rsidRPr="003D18E2">
              <w:rPr>
                <w:rFonts w:ascii="Times New Roman" w:hAnsi="Times New Roman" w:cs="Times New Roman"/>
                <w:sz w:val="28"/>
                <w:szCs w:val="28"/>
              </w:rPr>
              <w:t>Фитоиндикация</w:t>
            </w:r>
            <w:proofErr w:type="spellEnd"/>
            <w:r w:rsidRPr="003D18E2">
              <w:rPr>
                <w:rFonts w:ascii="Times New Roman" w:hAnsi="Times New Roman" w:cs="Times New Roman"/>
                <w:sz w:val="28"/>
                <w:szCs w:val="28"/>
              </w:rPr>
              <w:t xml:space="preserve"> как один из методов оценки качества окружающей среды. Понятие о </w:t>
            </w:r>
            <w:proofErr w:type="spellStart"/>
            <w:r w:rsidRPr="003D18E2">
              <w:rPr>
                <w:rFonts w:ascii="Times New Roman" w:hAnsi="Times New Roman" w:cs="Times New Roman"/>
                <w:sz w:val="28"/>
                <w:szCs w:val="28"/>
              </w:rPr>
              <w:t>фитоиндикации</w:t>
            </w:r>
            <w:proofErr w:type="spellEnd"/>
            <w:r w:rsidRPr="003D18E2">
              <w:rPr>
                <w:rFonts w:ascii="Times New Roman" w:hAnsi="Times New Roman" w:cs="Times New Roman"/>
                <w:sz w:val="28"/>
                <w:szCs w:val="28"/>
              </w:rPr>
              <w:t xml:space="preserve"> и </w:t>
            </w:r>
            <w:proofErr w:type="spellStart"/>
            <w:r w:rsidRPr="003D18E2">
              <w:rPr>
                <w:rFonts w:ascii="Times New Roman" w:hAnsi="Times New Roman" w:cs="Times New Roman"/>
                <w:sz w:val="28"/>
                <w:szCs w:val="28"/>
              </w:rPr>
              <w:t>фитоиндикаторах</w:t>
            </w:r>
            <w:proofErr w:type="spellEnd"/>
            <w:r w:rsidRPr="003D18E2">
              <w:rPr>
                <w:rFonts w:ascii="Times New Roman" w:hAnsi="Times New Roman" w:cs="Times New Roman"/>
                <w:sz w:val="28"/>
                <w:szCs w:val="28"/>
              </w:rPr>
              <w:t xml:space="preserve">. Возможности методов </w:t>
            </w:r>
            <w:proofErr w:type="spellStart"/>
            <w:r w:rsidRPr="003D18E2">
              <w:rPr>
                <w:rFonts w:ascii="Times New Roman" w:hAnsi="Times New Roman" w:cs="Times New Roman"/>
                <w:sz w:val="28"/>
                <w:szCs w:val="28"/>
              </w:rPr>
              <w:t>фитоиндикации</w:t>
            </w:r>
            <w:proofErr w:type="spellEnd"/>
            <w:r w:rsidRPr="003D18E2">
              <w:rPr>
                <w:rFonts w:ascii="Times New Roman" w:hAnsi="Times New Roman" w:cs="Times New Roman"/>
                <w:sz w:val="28"/>
                <w:szCs w:val="28"/>
              </w:rPr>
              <w:t>.</w:t>
            </w:r>
          </w:p>
        </w:tc>
        <w:tc>
          <w:tcPr>
            <w:tcW w:w="2691"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p>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425066" w:rsidRPr="008B4378" w:rsidRDefault="00425066" w:rsidP="00B80F52">
            <w:pPr>
              <w:tabs>
                <w:tab w:val="left" w:pos="567"/>
              </w:tabs>
              <w:jc w:val="center"/>
              <w:rPr>
                <w:rFonts w:ascii="Times New Roman" w:hAnsi="Times New Roman" w:cs="Times New Roman"/>
                <w:sz w:val="28"/>
                <w:szCs w:val="28"/>
              </w:rPr>
            </w:pPr>
          </w:p>
        </w:tc>
        <w:tc>
          <w:tcPr>
            <w:tcW w:w="2055" w:type="dxa"/>
            <w:shd w:val="clear" w:color="auto" w:fill="auto"/>
          </w:tcPr>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w:t>
            </w:r>
          </w:p>
          <w:p w:rsidR="00425066" w:rsidRPr="008B4378" w:rsidRDefault="00425066"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октября</w:t>
            </w:r>
          </w:p>
        </w:tc>
      </w:tr>
      <w:tr w:rsidR="008B4378" w:rsidRPr="008B4378" w:rsidTr="00B80F52">
        <w:tc>
          <w:tcPr>
            <w:tcW w:w="817" w:type="dxa"/>
            <w:shd w:val="clear" w:color="auto" w:fill="auto"/>
          </w:tcPr>
          <w:p w:rsidR="00B80F52" w:rsidRPr="008B4378" w:rsidRDefault="00B80F52"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8.</w:t>
            </w:r>
          </w:p>
        </w:tc>
        <w:tc>
          <w:tcPr>
            <w:tcW w:w="5374" w:type="dxa"/>
            <w:shd w:val="clear" w:color="auto" w:fill="auto"/>
          </w:tcPr>
          <w:p w:rsidR="00B80F52" w:rsidRPr="008B4378" w:rsidRDefault="00425066" w:rsidP="00B80F52">
            <w:pPr>
              <w:rPr>
                <w:rFonts w:ascii="Times New Roman" w:hAnsi="Times New Roman" w:cs="Times New Roman"/>
                <w:sz w:val="28"/>
                <w:szCs w:val="28"/>
              </w:rPr>
            </w:pPr>
            <w:r w:rsidRPr="008B4378">
              <w:rPr>
                <w:rFonts w:ascii="Times New Roman" w:hAnsi="Times New Roman" w:cs="Times New Roman"/>
                <w:sz w:val="28"/>
                <w:szCs w:val="28"/>
              </w:rPr>
              <w:t xml:space="preserve">Вклад зарубежных и отечественных исследователей в развитие </w:t>
            </w:r>
            <w:proofErr w:type="spellStart"/>
            <w:r w:rsidRPr="008B4378">
              <w:rPr>
                <w:rFonts w:ascii="Times New Roman" w:hAnsi="Times New Roman" w:cs="Times New Roman"/>
                <w:sz w:val="28"/>
                <w:szCs w:val="28"/>
              </w:rPr>
              <w:t>фитоиндикации</w:t>
            </w:r>
            <w:proofErr w:type="spellEnd"/>
          </w:p>
        </w:tc>
        <w:tc>
          <w:tcPr>
            <w:tcW w:w="4099" w:type="dxa"/>
            <w:shd w:val="clear" w:color="auto" w:fill="auto"/>
          </w:tcPr>
          <w:p w:rsidR="00B80F52"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 xml:space="preserve">Из истории вопроса развития </w:t>
            </w:r>
            <w:proofErr w:type="spellStart"/>
            <w:r w:rsidRPr="003D18E2">
              <w:rPr>
                <w:rFonts w:ascii="Times New Roman" w:hAnsi="Times New Roman" w:cs="Times New Roman"/>
                <w:sz w:val="28"/>
                <w:szCs w:val="28"/>
              </w:rPr>
              <w:t>фитоиндикации</w:t>
            </w:r>
            <w:proofErr w:type="spellEnd"/>
            <w:r w:rsidRPr="003D18E2">
              <w:rPr>
                <w:rFonts w:ascii="Times New Roman" w:hAnsi="Times New Roman" w:cs="Times New Roman"/>
                <w:sz w:val="28"/>
                <w:szCs w:val="28"/>
              </w:rPr>
              <w:t xml:space="preserve"> как метода. Вклад зарубежных и отечественных исследователей.</w:t>
            </w:r>
          </w:p>
        </w:tc>
        <w:tc>
          <w:tcPr>
            <w:tcW w:w="2691" w:type="dxa"/>
            <w:shd w:val="clear" w:color="auto" w:fill="auto"/>
          </w:tcPr>
          <w:p w:rsidR="00B80F52" w:rsidRPr="008B4378" w:rsidRDefault="00B80F52"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tc>
        <w:tc>
          <w:tcPr>
            <w:tcW w:w="2055" w:type="dxa"/>
            <w:shd w:val="clear" w:color="auto" w:fill="auto"/>
          </w:tcPr>
          <w:p w:rsidR="00B80F52" w:rsidRPr="008B4378" w:rsidRDefault="00B80F52"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октября</w:t>
            </w:r>
          </w:p>
        </w:tc>
      </w:tr>
      <w:tr w:rsidR="00425066" w:rsidRPr="008B4378" w:rsidTr="00DA5062">
        <w:tc>
          <w:tcPr>
            <w:tcW w:w="15036" w:type="dxa"/>
            <w:gridSpan w:val="5"/>
            <w:shd w:val="clear" w:color="auto" w:fill="auto"/>
          </w:tcPr>
          <w:p w:rsidR="00425066" w:rsidRPr="008B4378" w:rsidRDefault="00425066" w:rsidP="00B80F52">
            <w:pPr>
              <w:tabs>
                <w:tab w:val="left" w:pos="567"/>
              </w:tabs>
              <w:jc w:val="center"/>
              <w:rPr>
                <w:rFonts w:ascii="Times New Roman" w:hAnsi="Times New Roman" w:cs="Times New Roman"/>
                <w:b/>
                <w:i/>
                <w:sz w:val="28"/>
                <w:szCs w:val="28"/>
              </w:rPr>
            </w:pPr>
            <w:r w:rsidRPr="008B4378">
              <w:rPr>
                <w:rFonts w:ascii="Times New Roman" w:hAnsi="Times New Roman" w:cs="Times New Roman"/>
                <w:b/>
                <w:i/>
                <w:sz w:val="28"/>
                <w:szCs w:val="28"/>
              </w:rPr>
              <w:t>Экологический мониторинг загрязнения наземно-воздушной среды (11 ч.)</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9.</w:t>
            </w:r>
          </w:p>
        </w:tc>
        <w:tc>
          <w:tcPr>
            <w:tcW w:w="5374" w:type="dxa"/>
            <w:shd w:val="clear" w:color="auto" w:fill="auto"/>
          </w:tcPr>
          <w:p w:rsidR="008B4378" w:rsidRPr="008B4378" w:rsidRDefault="008B4378" w:rsidP="00DA5062">
            <w:pPr>
              <w:rPr>
                <w:rFonts w:ascii="Times New Roman" w:hAnsi="Times New Roman" w:cs="Times New Roman"/>
                <w:sz w:val="28"/>
                <w:szCs w:val="28"/>
              </w:rPr>
            </w:pPr>
            <w:proofErr w:type="spellStart"/>
            <w:r w:rsidRPr="008B4378">
              <w:rPr>
                <w:rFonts w:ascii="Times New Roman" w:hAnsi="Times New Roman" w:cs="Times New Roman"/>
                <w:sz w:val="28"/>
                <w:szCs w:val="28"/>
              </w:rPr>
              <w:t>Лихеноиндикация</w:t>
            </w:r>
            <w:proofErr w:type="spellEnd"/>
          </w:p>
        </w:tc>
        <w:tc>
          <w:tcPr>
            <w:tcW w:w="4099" w:type="dxa"/>
            <w:shd w:val="clear" w:color="auto" w:fill="auto"/>
          </w:tcPr>
          <w:p w:rsidR="008B4378" w:rsidRPr="008B4378" w:rsidRDefault="003D18E2" w:rsidP="003D18E2">
            <w:pPr>
              <w:tabs>
                <w:tab w:val="left" w:pos="567"/>
              </w:tabs>
              <w:rPr>
                <w:rFonts w:ascii="Times New Roman" w:hAnsi="Times New Roman" w:cs="Times New Roman"/>
                <w:sz w:val="28"/>
                <w:szCs w:val="28"/>
              </w:rPr>
            </w:pPr>
            <w:r w:rsidRPr="003D18E2">
              <w:rPr>
                <w:rFonts w:ascii="Times New Roman" w:hAnsi="Times New Roman" w:cs="Times New Roman"/>
                <w:sz w:val="28"/>
                <w:szCs w:val="28"/>
              </w:rPr>
              <w:t xml:space="preserve">Лишайники как определители загрязнения воздушной среды. Понятие о лишайниках и методе </w:t>
            </w:r>
            <w:proofErr w:type="spellStart"/>
            <w:r w:rsidRPr="003D18E2">
              <w:rPr>
                <w:rFonts w:ascii="Times New Roman" w:hAnsi="Times New Roman" w:cs="Times New Roman"/>
                <w:sz w:val="28"/>
                <w:szCs w:val="28"/>
              </w:rPr>
              <w:t>лихеноиндикации</w:t>
            </w:r>
            <w:proofErr w:type="spellEnd"/>
            <w:r w:rsidRPr="003D18E2">
              <w:rPr>
                <w:rFonts w:ascii="Times New Roman" w:hAnsi="Times New Roman" w:cs="Times New Roman"/>
                <w:sz w:val="28"/>
                <w:szCs w:val="28"/>
              </w:rPr>
              <w:t xml:space="preserve">. Строение лишайника. </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ноября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10.</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Влияние химических веществ на лишайники</w:t>
            </w:r>
          </w:p>
        </w:tc>
        <w:tc>
          <w:tcPr>
            <w:tcW w:w="4099" w:type="dxa"/>
            <w:shd w:val="clear" w:color="auto" w:fill="auto"/>
          </w:tcPr>
          <w:p w:rsidR="008B4378"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Влияние химических веществ на лишайники. Изменения на морфологическом и анатомо-физиологическом уровнях.</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ноября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11.</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Оценка состояния среды на основе метода флуктуирующей асимметрии</w:t>
            </w:r>
          </w:p>
        </w:tc>
        <w:tc>
          <w:tcPr>
            <w:tcW w:w="4099" w:type="dxa"/>
            <w:shd w:val="clear" w:color="auto" w:fill="auto"/>
          </w:tcPr>
          <w:p w:rsidR="008B4378"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Асимметрия листового аппарата как показатель стрессовых факторов. Требования к видам-биоиндикаторам. Методы оценки стрессового воздействия на растения</w:t>
            </w:r>
            <w:r>
              <w:rPr>
                <w:rFonts w:ascii="Times New Roman" w:hAnsi="Times New Roman" w:cs="Times New Roman"/>
                <w:sz w:val="28"/>
                <w:szCs w:val="28"/>
              </w:rPr>
              <w:t>.</w:t>
            </w:r>
          </w:p>
        </w:tc>
        <w:tc>
          <w:tcPr>
            <w:tcW w:w="2691" w:type="dxa"/>
            <w:shd w:val="clear" w:color="auto" w:fill="auto"/>
          </w:tcPr>
          <w:p w:rsidR="008B4378" w:rsidRPr="008B4378" w:rsidRDefault="003B54CC" w:rsidP="00B80F52">
            <w:pPr>
              <w:tabs>
                <w:tab w:val="left" w:pos="567"/>
              </w:tabs>
              <w:jc w:val="center"/>
              <w:rPr>
                <w:rFonts w:ascii="Times New Roman" w:hAnsi="Times New Roman" w:cs="Times New Roman"/>
                <w:sz w:val="28"/>
                <w:szCs w:val="28"/>
              </w:rPr>
            </w:pPr>
            <w:r w:rsidRPr="003B54CC">
              <w:rPr>
                <w:rFonts w:ascii="Times New Roman" w:hAnsi="Times New Roman" w:cs="Times New Roman"/>
                <w:sz w:val="28"/>
                <w:szCs w:val="28"/>
              </w:rPr>
              <w:t>Учебное занятие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ноября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12.</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Изучение качества пыльцы растений как показатель загрязнения среды обитания</w:t>
            </w:r>
          </w:p>
        </w:tc>
        <w:tc>
          <w:tcPr>
            <w:tcW w:w="4099" w:type="dxa"/>
            <w:shd w:val="clear" w:color="auto" w:fill="auto"/>
          </w:tcPr>
          <w:p w:rsidR="008B4378" w:rsidRPr="008B4378" w:rsidRDefault="00950DE1" w:rsidP="00B80F52">
            <w:pPr>
              <w:tabs>
                <w:tab w:val="left" w:pos="567"/>
              </w:tabs>
              <w:rPr>
                <w:rFonts w:ascii="Times New Roman" w:hAnsi="Times New Roman" w:cs="Times New Roman"/>
                <w:sz w:val="28"/>
                <w:szCs w:val="28"/>
              </w:rPr>
            </w:pPr>
            <w:r w:rsidRPr="00950DE1">
              <w:rPr>
                <w:rFonts w:ascii="Times New Roman" w:hAnsi="Times New Roman" w:cs="Times New Roman"/>
                <w:sz w:val="28"/>
                <w:szCs w:val="28"/>
              </w:rPr>
              <w:t>Изучение качества пыльцы растений как показате</w:t>
            </w:r>
            <w:r>
              <w:rPr>
                <w:rFonts w:ascii="Times New Roman" w:hAnsi="Times New Roman" w:cs="Times New Roman"/>
                <w:sz w:val="28"/>
                <w:szCs w:val="28"/>
              </w:rPr>
              <w:t xml:space="preserve">ль загрязнения среды обитания. </w:t>
            </w:r>
            <w:r w:rsidRPr="00950DE1">
              <w:rPr>
                <w:rFonts w:ascii="Times New Roman" w:hAnsi="Times New Roman" w:cs="Times New Roman"/>
                <w:sz w:val="28"/>
                <w:szCs w:val="28"/>
              </w:rPr>
              <w:t xml:space="preserve">Установление зависимости качества пыльцевых </w:t>
            </w:r>
            <w:proofErr w:type="spellStart"/>
            <w:r w:rsidRPr="00950DE1">
              <w:rPr>
                <w:rFonts w:ascii="Times New Roman" w:hAnsi="Times New Roman" w:cs="Times New Roman"/>
                <w:sz w:val="28"/>
                <w:szCs w:val="28"/>
              </w:rPr>
              <w:t>зерён</w:t>
            </w:r>
            <w:proofErr w:type="spellEnd"/>
            <w:r w:rsidRPr="00950DE1">
              <w:rPr>
                <w:rFonts w:ascii="Times New Roman" w:hAnsi="Times New Roman" w:cs="Times New Roman"/>
                <w:sz w:val="28"/>
                <w:szCs w:val="28"/>
              </w:rPr>
              <w:t xml:space="preserve"> от уровня физического и химического загрязнения среды.</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 неделя декабря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13.</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Исследовательская работа: «Изучение флуктуирующей асимметрии у растений как показатель качества среды обитания»</w:t>
            </w:r>
          </w:p>
        </w:tc>
        <w:tc>
          <w:tcPr>
            <w:tcW w:w="4099" w:type="dxa"/>
            <w:shd w:val="clear" w:color="auto" w:fill="auto"/>
          </w:tcPr>
          <w:p w:rsidR="008B4378" w:rsidRPr="008B4378" w:rsidRDefault="003D18E2" w:rsidP="00B80F52">
            <w:pPr>
              <w:tabs>
                <w:tab w:val="left" w:pos="567"/>
              </w:tabs>
              <w:rPr>
                <w:rFonts w:ascii="Times New Roman" w:hAnsi="Times New Roman" w:cs="Times New Roman"/>
                <w:sz w:val="28"/>
                <w:szCs w:val="28"/>
              </w:rPr>
            </w:pPr>
            <w:r w:rsidRPr="003D18E2">
              <w:rPr>
                <w:rFonts w:ascii="Times New Roman" w:hAnsi="Times New Roman" w:cs="Times New Roman"/>
                <w:sz w:val="28"/>
                <w:szCs w:val="28"/>
              </w:rPr>
              <w:t xml:space="preserve">Методики изучения параметров флуктуирующей асимметрии листьев: изучение параметров флуктуирующей асимметрии листьев берёзы </w:t>
            </w:r>
            <w:proofErr w:type="spellStart"/>
            <w:r w:rsidRPr="003D18E2">
              <w:rPr>
                <w:rFonts w:ascii="Times New Roman" w:hAnsi="Times New Roman" w:cs="Times New Roman"/>
                <w:sz w:val="28"/>
                <w:szCs w:val="28"/>
              </w:rPr>
              <w:t>повислой</w:t>
            </w:r>
            <w:proofErr w:type="spellEnd"/>
            <w:r w:rsidRPr="003D18E2">
              <w:rPr>
                <w:rFonts w:ascii="Times New Roman" w:hAnsi="Times New Roman" w:cs="Times New Roman"/>
                <w:sz w:val="28"/>
                <w:szCs w:val="28"/>
              </w:rPr>
              <w:t xml:space="preserve">, липы </w:t>
            </w:r>
            <w:proofErr w:type="spellStart"/>
            <w:r w:rsidRPr="003D18E2">
              <w:rPr>
                <w:rFonts w:ascii="Times New Roman" w:hAnsi="Times New Roman" w:cs="Times New Roman"/>
                <w:sz w:val="28"/>
                <w:szCs w:val="28"/>
              </w:rPr>
              <w:t>сердцелистной</w:t>
            </w:r>
            <w:proofErr w:type="spellEnd"/>
            <w:r w:rsidRPr="003D18E2">
              <w:rPr>
                <w:rFonts w:ascii="Times New Roman" w:hAnsi="Times New Roman" w:cs="Times New Roman"/>
                <w:sz w:val="28"/>
                <w:szCs w:val="28"/>
              </w:rPr>
              <w:t>, клёна остролистного, дуба черешчатого</w:t>
            </w:r>
            <w:r w:rsidR="003D47FC">
              <w:rPr>
                <w:rFonts w:ascii="Times New Roman" w:hAnsi="Times New Roman" w:cs="Times New Roman"/>
                <w:sz w:val="28"/>
                <w:szCs w:val="28"/>
              </w:rPr>
              <w:t>.</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декабря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14.</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Исследовательская работа: «</w:t>
            </w:r>
            <w:r w:rsidR="003B54CC">
              <w:rPr>
                <w:rFonts w:ascii="Times New Roman" w:hAnsi="Times New Roman" w:cs="Times New Roman"/>
                <w:sz w:val="28"/>
                <w:szCs w:val="28"/>
              </w:rPr>
              <w:t>Оценка состояния древостоя пришкольного участка</w:t>
            </w:r>
            <w:r w:rsidRPr="008B4378">
              <w:rPr>
                <w:rFonts w:ascii="Times New Roman" w:hAnsi="Times New Roman" w:cs="Times New Roman"/>
                <w:sz w:val="28"/>
                <w:szCs w:val="28"/>
              </w:rPr>
              <w:t>»</w:t>
            </w:r>
          </w:p>
        </w:tc>
        <w:tc>
          <w:tcPr>
            <w:tcW w:w="4099" w:type="dxa"/>
            <w:shd w:val="clear" w:color="auto" w:fill="auto"/>
          </w:tcPr>
          <w:p w:rsidR="008B4378" w:rsidRPr="008B4378" w:rsidRDefault="003D47FC" w:rsidP="003D47FC">
            <w:pPr>
              <w:tabs>
                <w:tab w:val="left" w:pos="567"/>
              </w:tabs>
              <w:rPr>
                <w:rFonts w:ascii="Times New Roman" w:hAnsi="Times New Roman" w:cs="Times New Roman"/>
                <w:sz w:val="28"/>
                <w:szCs w:val="28"/>
              </w:rPr>
            </w:pPr>
            <w:r w:rsidRPr="003D47FC">
              <w:rPr>
                <w:rFonts w:ascii="Times New Roman" w:hAnsi="Times New Roman" w:cs="Times New Roman"/>
                <w:sz w:val="28"/>
                <w:szCs w:val="28"/>
              </w:rPr>
              <w:t xml:space="preserve">Проведение инвентаризации древесных насаждений изучаемой территории (ключевого участка). Расчёт высоты объектов без специальных приборов различными способами. Определение окружности и диаметра ствола; примерного возраста деревьев исследуемой площадки. Составление формулы древостоя. Определение состояния древостоя </w:t>
            </w:r>
            <w:r>
              <w:rPr>
                <w:rFonts w:ascii="Times New Roman" w:hAnsi="Times New Roman" w:cs="Times New Roman"/>
                <w:sz w:val="28"/>
                <w:szCs w:val="28"/>
              </w:rPr>
              <w:t xml:space="preserve">пришкольного участка </w:t>
            </w:r>
            <w:r w:rsidRPr="003D47FC">
              <w:rPr>
                <w:rFonts w:ascii="Times New Roman" w:hAnsi="Times New Roman" w:cs="Times New Roman"/>
                <w:sz w:val="28"/>
                <w:szCs w:val="28"/>
              </w:rPr>
              <w:t>с использованием простейшей шкалы.</w:t>
            </w:r>
          </w:p>
        </w:tc>
        <w:tc>
          <w:tcPr>
            <w:tcW w:w="2691" w:type="dxa"/>
            <w:shd w:val="clear" w:color="auto" w:fill="auto"/>
          </w:tcPr>
          <w:p w:rsidR="008B4378" w:rsidRPr="008B4378" w:rsidRDefault="003B54CC" w:rsidP="003B54CC">
            <w:pPr>
              <w:tabs>
                <w:tab w:val="left" w:pos="567"/>
              </w:tabs>
              <w:jc w:val="center"/>
              <w:rPr>
                <w:rFonts w:ascii="Times New Roman" w:hAnsi="Times New Roman" w:cs="Times New Roman"/>
                <w:sz w:val="28"/>
                <w:szCs w:val="28"/>
              </w:rPr>
            </w:pPr>
            <w:r w:rsidRPr="003B54CC">
              <w:rPr>
                <w:rFonts w:ascii="Times New Roman" w:hAnsi="Times New Roman" w:cs="Times New Roman"/>
                <w:sz w:val="28"/>
                <w:szCs w:val="28"/>
              </w:rPr>
              <w:t>Работа на  пришкольном учебно-опытном участке.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декабря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15.</w:t>
            </w:r>
          </w:p>
        </w:tc>
        <w:tc>
          <w:tcPr>
            <w:tcW w:w="5374" w:type="dxa"/>
            <w:shd w:val="clear" w:color="auto" w:fill="auto"/>
          </w:tcPr>
          <w:p w:rsidR="008B4378" w:rsidRPr="008B4378" w:rsidRDefault="008B4378" w:rsidP="00DA5062">
            <w:pPr>
              <w:rPr>
                <w:rFonts w:ascii="Times New Roman" w:hAnsi="Times New Roman" w:cs="Times New Roman"/>
                <w:sz w:val="28"/>
                <w:szCs w:val="28"/>
              </w:rPr>
            </w:pPr>
            <w:proofErr w:type="spellStart"/>
            <w:r w:rsidRPr="008B4378">
              <w:rPr>
                <w:rFonts w:ascii="Times New Roman" w:hAnsi="Times New Roman" w:cs="Times New Roman"/>
                <w:sz w:val="28"/>
                <w:szCs w:val="28"/>
              </w:rPr>
              <w:t>Газочувствительность</w:t>
            </w:r>
            <w:proofErr w:type="spellEnd"/>
            <w:r w:rsidRPr="008B4378">
              <w:rPr>
                <w:rFonts w:ascii="Times New Roman" w:hAnsi="Times New Roman" w:cs="Times New Roman"/>
                <w:sz w:val="28"/>
                <w:szCs w:val="28"/>
              </w:rPr>
              <w:t xml:space="preserve"> и </w:t>
            </w:r>
            <w:proofErr w:type="spellStart"/>
            <w:r w:rsidRPr="008B4378">
              <w:rPr>
                <w:rFonts w:ascii="Times New Roman" w:hAnsi="Times New Roman" w:cs="Times New Roman"/>
                <w:sz w:val="28"/>
                <w:szCs w:val="28"/>
              </w:rPr>
              <w:t>газоустойчивость</w:t>
            </w:r>
            <w:proofErr w:type="spellEnd"/>
            <w:r w:rsidRPr="008B4378">
              <w:rPr>
                <w:rFonts w:ascii="Times New Roman" w:hAnsi="Times New Roman" w:cs="Times New Roman"/>
                <w:sz w:val="28"/>
                <w:szCs w:val="28"/>
              </w:rPr>
              <w:t xml:space="preserve"> растений</w:t>
            </w:r>
          </w:p>
        </w:tc>
        <w:tc>
          <w:tcPr>
            <w:tcW w:w="4099" w:type="dxa"/>
            <w:shd w:val="clear" w:color="auto" w:fill="auto"/>
          </w:tcPr>
          <w:p w:rsidR="008B4378" w:rsidRPr="008B4378" w:rsidRDefault="003D47FC" w:rsidP="003D47FC">
            <w:pPr>
              <w:tabs>
                <w:tab w:val="left" w:pos="567"/>
              </w:tabs>
              <w:rPr>
                <w:rFonts w:ascii="Times New Roman" w:hAnsi="Times New Roman" w:cs="Times New Roman"/>
                <w:sz w:val="28"/>
                <w:szCs w:val="28"/>
              </w:rPr>
            </w:pPr>
            <w:r w:rsidRPr="003D47FC">
              <w:rPr>
                <w:rFonts w:ascii="Times New Roman" w:hAnsi="Times New Roman" w:cs="Times New Roman"/>
                <w:sz w:val="28"/>
                <w:szCs w:val="28"/>
              </w:rPr>
              <w:t>Влияние загрязнителей на химические процессы, происходящие в клетках растений</w:t>
            </w:r>
            <w:r>
              <w:rPr>
                <w:rFonts w:ascii="Times New Roman" w:hAnsi="Times New Roman" w:cs="Times New Roman"/>
                <w:sz w:val="28"/>
                <w:szCs w:val="28"/>
              </w:rPr>
              <w:t xml:space="preserve">. </w:t>
            </w:r>
            <w:r w:rsidRPr="003D47FC">
              <w:rPr>
                <w:rFonts w:ascii="Times New Roman" w:hAnsi="Times New Roman" w:cs="Times New Roman"/>
                <w:sz w:val="28"/>
                <w:szCs w:val="28"/>
              </w:rPr>
              <w:t xml:space="preserve">Понятие о </w:t>
            </w:r>
            <w:proofErr w:type="spellStart"/>
            <w:r w:rsidRPr="003D47FC">
              <w:rPr>
                <w:rFonts w:ascii="Times New Roman" w:hAnsi="Times New Roman" w:cs="Times New Roman"/>
                <w:sz w:val="28"/>
                <w:szCs w:val="28"/>
              </w:rPr>
              <w:t>газоустойчивости</w:t>
            </w:r>
            <w:proofErr w:type="spellEnd"/>
            <w:r w:rsidRPr="003D47FC">
              <w:rPr>
                <w:rFonts w:ascii="Times New Roman" w:hAnsi="Times New Roman" w:cs="Times New Roman"/>
                <w:sz w:val="28"/>
                <w:szCs w:val="28"/>
              </w:rPr>
              <w:t xml:space="preserve"> и </w:t>
            </w:r>
            <w:proofErr w:type="spellStart"/>
            <w:r w:rsidRPr="003D47FC">
              <w:rPr>
                <w:rFonts w:ascii="Times New Roman" w:hAnsi="Times New Roman" w:cs="Times New Roman"/>
                <w:sz w:val="28"/>
                <w:szCs w:val="28"/>
              </w:rPr>
              <w:t>газочувствительности</w:t>
            </w:r>
            <w:proofErr w:type="spellEnd"/>
            <w:r w:rsidRPr="003D47FC">
              <w:rPr>
                <w:rFonts w:ascii="Times New Roman" w:hAnsi="Times New Roman" w:cs="Times New Roman"/>
                <w:sz w:val="28"/>
                <w:szCs w:val="28"/>
              </w:rPr>
              <w:t xml:space="preserve"> растений. Адаптация растений к действию газов.</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декабря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16.</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Внешние признаки повреждения растения токсичными веществами</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Внешние признаки повреждения растения токсичными веществами.</w:t>
            </w:r>
            <w:r>
              <w:t xml:space="preserve"> </w:t>
            </w:r>
            <w:r w:rsidRPr="003D47FC">
              <w:rPr>
                <w:rFonts w:ascii="Times New Roman" w:hAnsi="Times New Roman" w:cs="Times New Roman"/>
                <w:sz w:val="28"/>
                <w:szCs w:val="28"/>
              </w:rPr>
              <w:t>Адаптация растений к действию газов. Механизмы устойчивости растений к неблагоприятным факторам.</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января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17.</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Проектно-исследовательская работа. "Изучение состояния растительности и разработка проекта озеленения своего микрорайона"</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 xml:space="preserve">Определение видового состава древесно-кустарниковых пород, повреждений и заболеваний. Изучение состояния древесных пород вдоль автодорог с различной степенью нагрузки. Составление карты </w:t>
            </w:r>
            <w:proofErr w:type="spellStart"/>
            <w:r w:rsidRPr="003D47FC">
              <w:rPr>
                <w:rFonts w:ascii="Times New Roman" w:hAnsi="Times New Roman" w:cs="Times New Roman"/>
                <w:sz w:val="28"/>
                <w:szCs w:val="28"/>
              </w:rPr>
              <w:t>газоустойчивости</w:t>
            </w:r>
            <w:proofErr w:type="spellEnd"/>
            <w:r w:rsidRPr="003D47FC">
              <w:rPr>
                <w:rFonts w:ascii="Times New Roman" w:hAnsi="Times New Roman" w:cs="Times New Roman"/>
                <w:sz w:val="28"/>
                <w:szCs w:val="28"/>
              </w:rPr>
              <w:t xml:space="preserve"> древесно-кустарниковой растительности района проживания на основе данных проведённого исследования. Разработка проекта озеленения своего микрорайона.</w:t>
            </w:r>
          </w:p>
        </w:tc>
        <w:tc>
          <w:tcPr>
            <w:tcW w:w="2691" w:type="dxa"/>
            <w:shd w:val="clear" w:color="auto" w:fill="auto"/>
          </w:tcPr>
          <w:p w:rsidR="008B4378" w:rsidRPr="008B4378" w:rsidRDefault="003B54CC" w:rsidP="00B80F52">
            <w:pPr>
              <w:tabs>
                <w:tab w:val="left" w:pos="567"/>
              </w:tabs>
              <w:jc w:val="center"/>
              <w:rPr>
                <w:rFonts w:ascii="Times New Roman" w:hAnsi="Times New Roman" w:cs="Times New Roman"/>
                <w:sz w:val="28"/>
                <w:szCs w:val="28"/>
              </w:rPr>
            </w:pPr>
            <w:r w:rsidRPr="003B54CC">
              <w:rPr>
                <w:rFonts w:ascii="Times New Roman" w:hAnsi="Times New Roman" w:cs="Times New Roman"/>
                <w:sz w:val="28"/>
                <w:szCs w:val="28"/>
              </w:rPr>
              <w:t>Работа на  при</w:t>
            </w:r>
            <w:r>
              <w:rPr>
                <w:rFonts w:ascii="Times New Roman" w:hAnsi="Times New Roman" w:cs="Times New Roman"/>
                <w:sz w:val="28"/>
                <w:szCs w:val="28"/>
              </w:rPr>
              <w:t>школьном учебно-опытном участке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января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18.</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Снежный покров как индикатор загрязнений природной среды</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 xml:space="preserve">Снежный покров как индикатор процессов </w:t>
            </w:r>
            <w:proofErr w:type="spellStart"/>
            <w:r w:rsidRPr="003D47FC">
              <w:rPr>
                <w:rFonts w:ascii="Times New Roman" w:hAnsi="Times New Roman" w:cs="Times New Roman"/>
                <w:sz w:val="28"/>
                <w:szCs w:val="28"/>
              </w:rPr>
              <w:t>закисления</w:t>
            </w:r>
            <w:proofErr w:type="spellEnd"/>
            <w:r w:rsidRPr="003D47FC">
              <w:rPr>
                <w:rFonts w:ascii="Times New Roman" w:hAnsi="Times New Roman" w:cs="Times New Roman"/>
                <w:sz w:val="28"/>
                <w:szCs w:val="28"/>
              </w:rPr>
              <w:t xml:space="preserve"> природных сред. Этапы загрязнения снежного покрова.</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января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19.</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Снежный покров как индикатор загрязнения атмосферного воздуха городской среды</w:t>
            </w:r>
          </w:p>
        </w:tc>
        <w:tc>
          <w:tcPr>
            <w:tcW w:w="4099" w:type="dxa"/>
            <w:shd w:val="clear" w:color="auto" w:fill="auto"/>
          </w:tcPr>
          <w:p w:rsidR="008B4378" w:rsidRPr="008B4378" w:rsidRDefault="003D47FC" w:rsidP="003D47FC">
            <w:pPr>
              <w:tabs>
                <w:tab w:val="left" w:pos="567"/>
              </w:tabs>
              <w:rPr>
                <w:rFonts w:ascii="Times New Roman" w:hAnsi="Times New Roman" w:cs="Times New Roman"/>
                <w:sz w:val="28"/>
                <w:szCs w:val="28"/>
              </w:rPr>
            </w:pPr>
            <w:r w:rsidRPr="003D47FC">
              <w:rPr>
                <w:rFonts w:ascii="Times New Roman" w:hAnsi="Times New Roman" w:cs="Times New Roman"/>
                <w:sz w:val="28"/>
                <w:szCs w:val="28"/>
              </w:rPr>
              <w:t>Методика работы со снежными пробами: отбор проб снега, предварительная обработка проб, подготовка пробы, растапливание пробы. Количественное определение загрязняющих веществ</w:t>
            </w:r>
            <w:r>
              <w:rPr>
                <w:rFonts w:ascii="Times New Roman" w:hAnsi="Times New Roman" w:cs="Times New Roman"/>
                <w:sz w:val="28"/>
                <w:szCs w:val="28"/>
              </w:rPr>
              <w:t>.</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 неделя февраля</w:t>
            </w:r>
          </w:p>
        </w:tc>
      </w:tr>
      <w:tr w:rsidR="008B4378" w:rsidRPr="008B4378" w:rsidTr="00DA5062">
        <w:tc>
          <w:tcPr>
            <w:tcW w:w="15036" w:type="dxa"/>
            <w:gridSpan w:val="5"/>
            <w:shd w:val="clear" w:color="auto" w:fill="auto"/>
          </w:tcPr>
          <w:p w:rsidR="008B4378" w:rsidRPr="008B4378" w:rsidRDefault="008B4378" w:rsidP="00B80F52">
            <w:pPr>
              <w:tabs>
                <w:tab w:val="left" w:pos="567"/>
              </w:tabs>
              <w:jc w:val="center"/>
              <w:rPr>
                <w:rFonts w:ascii="Times New Roman" w:hAnsi="Times New Roman" w:cs="Times New Roman"/>
                <w:b/>
                <w:i/>
                <w:sz w:val="28"/>
                <w:szCs w:val="28"/>
              </w:rPr>
            </w:pPr>
            <w:r w:rsidRPr="008B4378">
              <w:rPr>
                <w:rFonts w:ascii="Times New Roman" w:hAnsi="Times New Roman" w:cs="Times New Roman"/>
                <w:b/>
                <w:i/>
                <w:sz w:val="28"/>
                <w:szCs w:val="28"/>
              </w:rPr>
              <w:t>Мониторинг водной среды (4ч.)</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20.</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Методы гидробиологического анализа</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Гидробиологический анализ как биологический метод оценки качества воды. Понятие о гидробиологическом анализе. Показатели степени загрязнения: видовое разнообразие, плотность видов, плотность организмов, плотность биомассы и показательное значение видов. Расчётные индексы</w:t>
            </w:r>
            <w:r>
              <w:rPr>
                <w:rFonts w:ascii="Times New Roman" w:hAnsi="Times New Roman" w:cs="Times New Roman"/>
                <w:sz w:val="28"/>
                <w:szCs w:val="28"/>
              </w:rPr>
              <w:t>.</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февраля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21.</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Методика работы с пробами зообентоса</w:t>
            </w:r>
          </w:p>
        </w:tc>
        <w:tc>
          <w:tcPr>
            <w:tcW w:w="4099" w:type="dxa"/>
            <w:shd w:val="clear" w:color="auto" w:fill="auto"/>
          </w:tcPr>
          <w:p w:rsidR="003D47FC" w:rsidRPr="003D47FC" w:rsidRDefault="003D47FC" w:rsidP="003D47FC">
            <w:pPr>
              <w:rPr>
                <w:rFonts w:ascii="Times New Roman" w:hAnsi="Times New Roman" w:cs="Times New Roman"/>
                <w:sz w:val="28"/>
                <w:szCs w:val="28"/>
              </w:rPr>
            </w:pPr>
            <w:r w:rsidRPr="003D47FC">
              <w:rPr>
                <w:rFonts w:ascii="Times New Roman" w:hAnsi="Times New Roman" w:cs="Times New Roman"/>
                <w:sz w:val="28"/>
                <w:szCs w:val="28"/>
              </w:rPr>
              <w:t>Методика работы с пробами зообентоса. Сбор проб</w:t>
            </w:r>
            <w:proofErr w:type="gramStart"/>
            <w:r w:rsidRPr="003D47FC">
              <w:rPr>
                <w:rFonts w:ascii="Times New Roman" w:hAnsi="Times New Roman" w:cs="Times New Roman"/>
                <w:sz w:val="28"/>
                <w:szCs w:val="28"/>
              </w:rPr>
              <w:t xml:space="preserve"> ,</w:t>
            </w:r>
            <w:proofErr w:type="gramEnd"/>
            <w:r w:rsidRPr="003D47FC">
              <w:rPr>
                <w:rFonts w:ascii="Times New Roman" w:hAnsi="Times New Roman" w:cs="Times New Roman"/>
                <w:sz w:val="28"/>
                <w:szCs w:val="28"/>
              </w:rPr>
              <w:t xml:space="preserve"> фиксация, </w:t>
            </w:r>
            <w:proofErr w:type="spellStart"/>
            <w:r w:rsidRPr="003D47FC">
              <w:rPr>
                <w:rFonts w:ascii="Times New Roman" w:hAnsi="Times New Roman" w:cs="Times New Roman"/>
                <w:sz w:val="28"/>
                <w:szCs w:val="28"/>
              </w:rPr>
              <w:t>этикетирование</w:t>
            </w:r>
            <w:proofErr w:type="spellEnd"/>
            <w:r w:rsidRPr="003D47FC">
              <w:rPr>
                <w:rFonts w:ascii="Times New Roman" w:hAnsi="Times New Roman" w:cs="Times New Roman"/>
                <w:sz w:val="28"/>
                <w:szCs w:val="28"/>
              </w:rPr>
              <w:t>, объём пробы, обработка проб.</w:t>
            </w:r>
          </w:p>
          <w:p w:rsidR="008B4378" w:rsidRPr="008B4378" w:rsidRDefault="008B4378" w:rsidP="00B80F52">
            <w:pPr>
              <w:tabs>
                <w:tab w:val="left" w:pos="567"/>
              </w:tabs>
              <w:rPr>
                <w:rFonts w:ascii="Times New Roman" w:hAnsi="Times New Roman" w:cs="Times New Roman"/>
                <w:sz w:val="28"/>
                <w:szCs w:val="28"/>
              </w:rPr>
            </w:pP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февраля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22.</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Краткая характеристика биологических методов оценки загрязнения вод: преимущества и недостатки</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 xml:space="preserve">Краткая характеристика биологических методов оценки загрязнения вод: преимущества и недостатки. </w:t>
            </w:r>
            <w:proofErr w:type="spellStart"/>
            <w:r w:rsidRPr="003D47FC">
              <w:rPr>
                <w:rFonts w:ascii="Times New Roman" w:hAnsi="Times New Roman" w:cs="Times New Roman"/>
                <w:sz w:val="28"/>
                <w:szCs w:val="28"/>
              </w:rPr>
              <w:t>Сапробность</w:t>
            </w:r>
            <w:proofErr w:type="spellEnd"/>
            <w:r w:rsidRPr="003D47FC">
              <w:rPr>
                <w:rFonts w:ascii="Times New Roman" w:hAnsi="Times New Roman" w:cs="Times New Roman"/>
                <w:sz w:val="28"/>
                <w:szCs w:val="28"/>
              </w:rPr>
              <w:t xml:space="preserve"> организмов. Оценка степени загрязнённости вод по показателям (индикаторным) организмам. Понятие о </w:t>
            </w:r>
            <w:proofErr w:type="spellStart"/>
            <w:r w:rsidRPr="003D47FC">
              <w:rPr>
                <w:rFonts w:ascii="Times New Roman" w:hAnsi="Times New Roman" w:cs="Times New Roman"/>
                <w:sz w:val="28"/>
                <w:szCs w:val="28"/>
              </w:rPr>
              <w:t>сапробности</w:t>
            </w:r>
            <w:proofErr w:type="spellEnd"/>
            <w:r w:rsidRPr="003D47FC">
              <w:rPr>
                <w:rFonts w:ascii="Times New Roman" w:hAnsi="Times New Roman" w:cs="Times New Roman"/>
                <w:sz w:val="28"/>
                <w:szCs w:val="28"/>
              </w:rPr>
              <w:t xml:space="preserve">, </w:t>
            </w:r>
            <w:proofErr w:type="spellStart"/>
            <w:r w:rsidRPr="003D47FC">
              <w:rPr>
                <w:rFonts w:ascii="Times New Roman" w:hAnsi="Times New Roman" w:cs="Times New Roman"/>
                <w:sz w:val="28"/>
                <w:szCs w:val="28"/>
              </w:rPr>
              <w:t>сапробности</w:t>
            </w:r>
            <w:proofErr w:type="spellEnd"/>
            <w:r w:rsidRPr="003D47FC">
              <w:rPr>
                <w:rFonts w:ascii="Times New Roman" w:hAnsi="Times New Roman" w:cs="Times New Roman"/>
                <w:sz w:val="28"/>
                <w:szCs w:val="28"/>
              </w:rPr>
              <w:t xml:space="preserve"> вида, системе </w:t>
            </w:r>
            <w:proofErr w:type="spellStart"/>
            <w:r w:rsidRPr="003D47FC">
              <w:rPr>
                <w:rFonts w:ascii="Times New Roman" w:hAnsi="Times New Roman" w:cs="Times New Roman"/>
                <w:sz w:val="28"/>
                <w:szCs w:val="28"/>
              </w:rPr>
              <w:t>сапробности</w:t>
            </w:r>
            <w:proofErr w:type="spellEnd"/>
            <w:r w:rsidRPr="003D47FC">
              <w:rPr>
                <w:rFonts w:ascii="Times New Roman" w:hAnsi="Times New Roman" w:cs="Times New Roman"/>
                <w:sz w:val="28"/>
                <w:szCs w:val="28"/>
              </w:rPr>
              <w:t>.</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февраля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23.</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Практическая работа «Изучение качества воды из различных пресных источников»</w:t>
            </w:r>
          </w:p>
        </w:tc>
        <w:tc>
          <w:tcPr>
            <w:tcW w:w="4099" w:type="dxa"/>
            <w:shd w:val="clear" w:color="auto" w:fill="auto"/>
          </w:tcPr>
          <w:p w:rsidR="008B4378" w:rsidRPr="008B4378" w:rsidRDefault="003D47FC" w:rsidP="00B80F52">
            <w:pPr>
              <w:tabs>
                <w:tab w:val="left" w:pos="567"/>
              </w:tabs>
              <w:rPr>
                <w:rFonts w:ascii="Times New Roman" w:hAnsi="Times New Roman" w:cs="Times New Roman"/>
                <w:sz w:val="28"/>
                <w:szCs w:val="28"/>
              </w:rPr>
            </w:pPr>
            <w:r w:rsidRPr="003D47FC">
              <w:rPr>
                <w:rFonts w:ascii="Times New Roman" w:hAnsi="Times New Roman" w:cs="Times New Roman"/>
                <w:sz w:val="28"/>
                <w:szCs w:val="28"/>
              </w:rPr>
              <w:t xml:space="preserve">Составление паспорта характеризуемого водоёма. Описание основных экологических особенностей водоёма: цвет, прозрачность, температура, запах. Выявление степени антропогенной нагрузки на водный биогеоценоз путём применения метода </w:t>
            </w:r>
            <w:proofErr w:type="spellStart"/>
            <w:r w:rsidRPr="003D47FC">
              <w:rPr>
                <w:rFonts w:ascii="Times New Roman" w:hAnsi="Times New Roman" w:cs="Times New Roman"/>
                <w:sz w:val="28"/>
                <w:szCs w:val="28"/>
              </w:rPr>
              <w:t>зооиндикации</w:t>
            </w:r>
            <w:proofErr w:type="spellEnd"/>
            <w:r w:rsidRPr="003D47FC">
              <w:rPr>
                <w:rFonts w:ascii="Times New Roman" w:hAnsi="Times New Roman" w:cs="Times New Roman"/>
                <w:sz w:val="28"/>
                <w:szCs w:val="28"/>
              </w:rPr>
              <w:t>. Определение класса качества вод.</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Pr>
                <w:rFonts w:ascii="Times New Roman" w:hAnsi="Times New Roman" w:cs="Times New Roman"/>
                <w:sz w:val="28"/>
                <w:szCs w:val="28"/>
              </w:rPr>
              <w:t>Работа на водных источниках города Самары</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 xml:space="preserve">1 неделя </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марта</w:t>
            </w:r>
          </w:p>
        </w:tc>
      </w:tr>
      <w:tr w:rsidR="00B80F52" w:rsidRPr="008B4378" w:rsidTr="00B80F52">
        <w:tc>
          <w:tcPr>
            <w:tcW w:w="15036" w:type="dxa"/>
            <w:gridSpan w:val="5"/>
            <w:shd w:val="clear" w:color="auto" w:fill="auto"/>
          </w:tcPr>
          <w:p w:rsidR="00B80F52"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b/>
                <w:i/>
                <w:sz w:val="28"/>
                <w:szCs w:val="28"/>
              </w:rPr>
              <w:t>Мониторинг почв (5</w:t>
            </w:r>
            <w:r w:rsidR="00B80F52" w:rsidRPr="008B4378">
              <w:rPr>
                <w:rFonts w:ascii="Times New Roman" w:hAnsi="Times New Roman" w:cs="Times New Roman"/>
                <w:b/>
                <w:i/>
                <w:sz w:val="28"/>
                <w:szCs w:val="28"/>
              </w:rPr>
              <w:t xml:space="preserve"> ч.)</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24.</w:t>
            </w:r>
          </w:p>
        </w:tc>
        <w:tc>
          <w:tcPr>
            <w:tcW w:w="5374" w:type="dxa"/>
            <w:shd w:val="clear" w:color="auto" w:fill="auto"/>
          </w:tcPr>
          <w:p w:rsidR="008B4378" w:rsidRPr="008B4378" w:rsidRDefault="008B4378" w:rsidP="00DA5062">
            <w:pPr>
              <w:rPr>
                <w:rFonts w:ascii="Times New Roman" w:hAnsi="Times New Roman" w:cs="Times New Roman"/>
                <w:sz w:val="28"/>
                <w:szCs w:val="28"/>
              </w:rPr>
            </w:pPr>
            <w:proofErr w:type="spellStart"/>
            <w:r w:rsidRPr="008B4378">
              <w:rPr>
                <w:rFonts w:ascii="Times New Roman" w:hAnsi="Times New Roman" w:cs="Times New Roman"/>
                <w:sz w:val="28"/>
                <w:szCs w:val="28"/>
              </w:rPr>
              <w:t>Биоиндикация</w:t>
            </w:r>
            <w:proofErr w:type="spellEnd"/>
            <w:r w:rsidRPr="008B4378">
              <w:rPr>
                <w:rFonts w:ascii="Times New Roman" w:hAnsi="Times New Roman" w:cs="Times New Roman"/>
                <w:sz w:val="28"/>
                <w:szCs w:val="28"/>
              </w:rPr>
              <w:t xml:space="preserve"> загрязнения почвенной среды</w:t>
            </w:r>
          </w:p>
        </w:tc>
        <w:tc>
          <w:tcPr>
            <w:tcW w:w="4099" w:type="dxa"/>
            <w:shd w:val="clear" w:color="auto" w:fill="auto"/>
          </w:tcPr>
          <w:p w:rsidR="008B4378" w:rsidRPr="008B4378"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 xml:space="preserve">Изучение загрязнения почв. Структура животного населения почвы и факторы его разнообразия. Влияние техногенного загрязнения почвенных беспозвоночных. Фаунистическая </w:t>
            </w:r>
            <w:proofErr w:type="spellStart"/>
            <w:r w:rsidRPr="00950DE1">
              <w:rPr>
                <w:rFonts w:ascii="Times New Roman" w:hAnsi="Times New Roman" w:cs="Times New Roman"/>
                <w:sz w:val="28"/>
                <w:szCs w:val="28"/>
              </w:rPr>
              <w:t>биоиндикация</w:t>
            </w:r>
            <w:proofErr w:type="spellEnd"/>
            <w:r w:rsidRPr="00950DE1">
              <w:rPr>
                <w:rFonts w:ascii="Times New Roman" w:hAnsi="Times New Roman" w:cs="Times New Roman"/>
                <w:sz w:val="28"/>
                <w:szCs w:val="28"/>
              </w:rPr>
              <w:t xml:space="preserve">. </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марта</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25.</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Структура животного населения почвы и факторы его разнообразия</w:t>
            </w:r>
          </w:p>
        </w:tc>
        <w:tc>
          <w:tcPr>
            <w:tcW w:w="4099" w:type="dxa"/>
            <w:shd w:val="clear" w:color="auto" w:fill="auto"/>
          </w:tcPr>
          <w:p w:rsidR="008B4378" w:rsidRPr="008B4378" w:rsidRDefault="00950DE1" w:rsidP="00B80F52">
            <w:pPr>
              <w:tabs>
                <w:tab w:val="left" w:pos="567"/>
              </w:tabs>
              <w:rPr>
                <w:rFonts w:ascii="Times New Roman" w:hAnsi="Times New Roman" w:cs="Times New Roman"/>
                <w:sz w:val="28"/>
                <w:szCs w:val="28"/>
              </w:rPr>
            </w:pPr>
            <w:r w:rsidRPr="00950DE1">
              <w:rPr>
                <w:rFonts w:ascii="Times New Roman" w:hAnsi="Times New Roman" w:cs="Times New Roman"/>
                <w:sz w:val="28"/>
                <w:szCs w:val="28"/>
              </w:rPr>
              <w:t>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 xml:space="preserve">3 неделя </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марта</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26.</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Определение кислотности почвы различными способами</w:t>
            </w:r>
          </w:p>
        </w:tc>
        <w:tc>
          <w:tcPr>
            <w:tcW w:w="4099" w:type="dxa"/>
            <w:shd w:val="clear" w:color="auto" w:fill="auto"/>
          </w:tcPr>
          <w:p w:rsidR="008B4378" w:rsidRPr="008B4378"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Определение кислотности почвы с помощью приготовленных инди</w:t>
            </w:r>
            <w:r>
              <w:rPr>
                <w:rFonts w:ascii="Times New Roman" w:hAnsi="Times New Roman" w:cs="Times New Roman"/>
                <w:sz w:val="28"/>
                <w:szCs w:val="28"/>
              </w:rPr>
              <w:t>каторов на растительной основе.</w:t>
            </w:r>
            <w:r w:rsidRPr="00950DE1">
              <w:rPr>
                <w:rFonts w:ascii="Times New Roman" w:hAnsi="Times New Roman" w:cs="Times New Roman"/>
                <w:sz w:val="28"/>
                <w:szCs w:val="28"/>
              </w:rPr>
              <w:t xml:space="preserve"> Приготовление индикаторных</w:t>
            </w:r>
            <w:r>
              <w:rPr>
                <w:rFonts w:ascii="Times New Roman" w:hAnsi="Times New Roman" w:cs="Times New Roman"/>
                <w:sz w:val="28"/>
                <w:szCs w:val="28"/>
              </w:rPr>
              <w:t xml:space="preserve"> отваров и индикаторной бумаги. </w:t>
            </w:r>
            <w:proofErr w:type="gramStart"/>
            <w:r w:rsidRPr="00950DE1">
              <w:rPr>
                <w:rFonts w:ascii="Times New Roman" w:hAnsi="Times New Roman" w:cs="Times New Roman"/>
                <w:sz w:val="28"/>
                <w:szCs w:val="28"/>
              </w:rPr>
              <w:t>Исследование окраски полученных растительных индикаторов в кислой и щелочной средах.</w:t>
            </w:r>
            <w:proofErr w:type="gramEnd"/>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марта</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27.</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Влияние техногенного загрязнения на почвенных беспозвоночных</w:t>
            </w:r>
          </w:p>
        </w:tc>
        <w:tc>
          <w:tcPr>
            <w:tcW w:w="4099" w:type="dxa"/>
            <w:shd w:val="clear" w:color="auto" w:fill="auto"/>
          </w:tcPr>
          <w:p w:rsidR="008B4378" w:rsidRPr="008B4378"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w:t>
            </w:r>
            <w:r>
              <w:rPr>
                <w:rFonts w:ascii="Times New Roman" w:hAnsi="Times New Roman" w:cs="Times New Roman"/>
                <w:sz w:val="28"/>
                <w:szCs w:val="28"/>
              </w:rPr>
              <w:t>.</w:t>
            </w: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1 неделя апреля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28.</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Исследовательская работа: «Выявление зависимости между физико-химическими свойствами почвы и численностью беспозвоночных».</w:t>
            </w:r>
          </w:p>
        </w:tc>
        <w:tc>
          <w:tcPr>
            <w:tcW w:w="4099" w:type="dxa"/>
            <w:shd w:val="clear" w:color="auto" w:fill="auto"/>
          </w:tcPr>
          <w:p w:rsidR="00950DE1" w:rsidRPr="00950DE1"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Изучение физико-химических свойств почв школьного двора. Установление зависимости между физико-химическими свойствами почвы и численность беспозвоночных.</w:t>
            </w:r>
          </w:p>
          <w:p w:rsidR="008B4378" w:rsidRPr="008B4378" w:rsidRDefault="008B4378" w:rsidP="00950DE1">
            <w:pPr>
              <w:tabs>
                <w:tab w:val="left" w:pos="567"/>
              </w:tabs>
              <w:rPr>
                <w:rFonts w:ascii="Times New Roman" w:hAnsi="Times New Roman" w:cs="Times New Roman"/>
                <w:sz w:val="28"/>
                <w:szCs w:val="28"/>
              </w:rPr>
            </w:pPr>
          </w:p>
        </w:tc>
        <w:tc>
          <w:tcPr>
            <w:tcW w:w="2691" w:type="dxa"/>
            <w:shd w:val="clear" w:color="auto" w:fill="auto"/>
          </w:tcPr>
          <w:p w:rsidR="008B4378" w:rsidRPr="008B4378" w:rsidRDefault="003B54CC" w:rsidP="003B54CC">
            <w:pPr>
              <w:tabs>
                <w:tab w:val="left" w:pos="567"/>
              </w:tabs>
              <w:jc w:val="center"/>
              <w:rPr>
                <w:rFonts w:ascii="Times New Roman" w:hAnsi="Times New Roman" w:cs="Times New Roman"/>
                <w:sz w:val="28"/>
                <w:szCs w:val="28"/>
              </w:rPr>
            </w:pPr>
            <w:r w:rsidRPr="003B54CC">
              <w:rPr>
                <w:rFonts w:ascii="Times New Roman" w:hAnsi="Times New Roman" w:cs="Times New Roman"/>
                <w:sz w:val="28"/>
                <w:szCs w:val="28"/>
              </w:rPr>
              <w:t>Работа на  пришкольном учебно-опытном участке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 апреля</w:t>
            </w:r>
          </w:p>
        </w:tc>
      </w:tr>
      <w:tr w:rsidR="008B4378" w:rsidRPr="008B4378" w:rsidTr="00DA5062">
        <w:tc>
          <w:tcPr>
            <w:tcW w:w="15036" w:type="dxa"/>
            <w:gridSpan w:val="5"/>
            <w:shd w:val="clear" w:color="auto" w:fill="auto"/>
          </w:tcPr>
          <w:p w:rsidR="008B4378" w:rsidRPr="008B4378" w:rsidRDefault="008B4378" w:rsidP="00B80F52">
            <w:pPr>
              <w:tabs>
                <w:tab w:val="left" w:pos="567"/>
              </w:tabs>
              <w:jc w:val="center"/>
              <w:rPr>
                <w:rFonts w:ascii="Times New Roman" w:hAnsi="Times New Roman" w:cs="Times New Roman"/>
                <w:b/>
                <w:i/>
                <w:sz w:val="28"/>
                <w:szCs w:val="28"/>
              </w:rPr>
            </w:pPr>
            <w:r w:rsidRPr="008B4378">
              <w:rPr>
                <w:rFonts w:ascii="Times New Roman" w:hAnsi="Times New Roman" w:cs="Times New Roman"/>
                <w:b/>
                <w:i/>
                <w:sz w:val="28"/>
                <w:szCs w:val="28"/>
              </w:rPr>
              <w:t>Дождевые черви как индикаторы загрязнённости почвы (6ч.)</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29.</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Экологические группы дождевых червей</w:t>
            </w:r>
          </w:p>
        </w:tc>
        <w:tc>
          <w:tcPr>
            <w:tcW w:w="4099" w:type="dxa"/>
            <w:shd w:val="clear" w:color="auto" w:fill="auto"/>
          </w:tcPr>
          <w:p w:rsidR="008B4378" w:rsidRPr="008B4378"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 xml:space="preserve">Экологические группы дождевых червей. </w:t>
            </w:r>
          </w:p>
        </w:tc>
        <w:tc>
          <w:tcPr>
            <w:tcW w:w="2691" w:type="dxa"/>
            <w:shd w:val="clear" w:color="auto" w:fill="auto"/>
          </w:tcPr>
          <w:p w:rsidR="008B4378" w:rsidRPr="008B4378" w:rsidRDefault="003B54CC" w:rsidP="00B80F52">
            <w:pPr>
              <w:tabs>
                <w:tab w:val="left" w:pos="567"/>
              </w:tabs>
              <w:jc w:val="center"/>
              <w:rPr>
                <w:rFonts w:ascii="Times New Roman" w:hAnsi="Times New Roman" w:cs="Times New Roman"/>
                <w:sz w:val="28"/>
                <w:szCs w:val="28"/>
              </w:rPr>
            </w:pPr>
            <w:r w:rsidRPr="003B54CC">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 апреля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30.</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Дождевые черви как индикаторы загрязнённости почвы</w:t>
            </w:r>
          </w:p>
        </w:tc>
        <w:tc>
          <w:tcPr>
            <w:tcW w:w="4099" w:type="dxa"/>
            <w:shd w:val="clear" w:color="auto" w:fill="auto"/>
          </w:tcPr>
          <w:p w:rsidR="00950DE1" w:rsidRPr="00950DE1" w:rsidRDefault="00950DE1" w:rsidP="00950DE1">
            <w:pPr>
              <w:tabs>
                <w:tab w:val="left" w:pos="567"/>
              </w:tabs>
              <w:rPr>
                <w:rFonts w:ascii="Times New Roman" w:hAnsi="Times New Roman" w:cs="Times New Roman"/>
                <w:sz w:val="28"/>
                <w:szCs w:val="28"/>
              </w:rPr>
            </w:pPr>
            <w:r w:rsidRPr="00950DE1">
              <w:rPr>
                <w:rFonts w:ascii="Times New Roman" w:hAnsi="Times New Roman" w:cs="Times New Roman"/>
                <w:sz w:val="28"/>
                <w:szCs w:val="28"/>
              </w:rPr>
              <w:t>Использование жизненных форм дождевых и других беспозвоночных при оценке степени воздействия автотранспорта и других загрязнителей на экосистемы червей.</w:t>
            </w:r>
          </w:p>
          <w:p w:rsidR="008B4378" w:rsidRPr="008B4378" w:rsidRDefault="008B4378" w:rsidP="00950DE1">
            <w:pPr>
              <w:tabs>
                <w:tab w:val="left" w:pos="567"/>
              </w:tabs>
              <w:rPr>
                <w:rFonts w:ascii="Times New Roman" w:hAnsi="Times New Roman" w:cs="Times New Roman"/>
                <w:sz w:val="28"/>
                <w:szCs w:val="28"/>
              </w:rPr>
            </w:pP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 апреля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31.</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Влияние климатических факторов и типа почв на распространение дождевых червей.</w:t>
            </w:r>
          </w:p>
        </w:tc>
        <w:tc>
          <w:tcPr>
            <w:tcW w:w="4099" w:type="dxa"/>
            <w:shd w:val="clear" w:color="auto" w:fill="auto"/>
          </w:tcPr>
          <w:p w:rsidR="00950DE1" w:rsidRPr="00950DE1" w:rsidRDefault="008B4378" w:rsidP="00950DE1">
            <w:pPr>
              <w:tabs>
                <w:tab w:val="left" w:pos="567"/>
              </w:tabs>
              <w:rPr>
                <w:rFonts w:ascii="Times New Roman" w:hAnsi="Times New Roman" w:cs="Times New Roman"/>
                <w:sz w:val="28"/>
                <w:szCs w:val="28"/>
              </w:rPr>
            </w:pPr>
            <w:r w:rsidRPr="008B4378">
              <w:rPr>
                <w:rFonts w:ascii="Times New Roman" w:hAnsi="Times New Roman" w:cs="Times New Roman"/>
                <w:sz w:val="28"/>
                <w:szCs w:val="28"/>
              </w:rPr>
              <w:t xml:space="preserve"> </w:t>
            </w:r>
            <w:r w:rsidR="00950DE1" w:rsidRPr="00950DE1">
              <w:rPr>
                <w:rFonts w:ascii="Times New Roman" w:hAnsi="Times New Roman" w:cs="Times New Roman"/>
                <w:sz w:val="28"/>
                <w:szCs w:val="28"/>
              </w:rPr>
              <w:t>Влияние климатических факторов и типа почв на распространение дождевых червей.</w:t>
            </w:r>
          </w:p>
          <w:p w:rsidR="008B4378" w:rsidRPr="008B4378" w:rsidRDefault="008B4378" w:rsidP="00950DE1">
            <w:pPr>
              <w:tabs>
                <w:tab w:val="left" w:pos="567"/>
              </w:tabs>
              <w:rPr>
                <w:rFonts w:ascii="Times New Roman" w:hAnsi="Times New Roman" w:cs="Times New Roman"/>
                <w:sz w:val="28"/>
                <w:szCs w:val="28"/>
              </w:rPr>
            </w:pPr>
          </w:p>
        </w:tc>
        <w:tc>
          <w:tcPr>
            <w:tcW w:w="2691"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8B4378" w:rsidRPr="008B4378" w:rsidRDefault="008B4378" w:rsidP="00B80F52">
            <w:pPr>
              <w:tabs>
                <w:tab w:val="left" w:pos="567"/>
              </w:tabs>
              <w:jc w:val="center"/>
              <w:rPr>
                <w:rFonts w:ascii="Times New Roman" w:hAnsi="Times New Roman" w:cs="Times New Roman"/>
                <w:sz w:val="28"/>
                <w:szCs w:val="28"/>
              </w:rPr>
            </w:pP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 xml:space="preserve">1 неделя </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мая</w:t>
            </w:r>
          </w:p>
        </w:tc>
      </w:tr>
      <w:tr w:rsidR="008B4378" w:rsidRPr="008B4378" w:rsidTr="00B80F52">
        <w:tc>
          <w:tcPr>
            <w:tcW w:w="817"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32.</w:t>
            </w:r>
          </w:p>
        </w:tc>
        <w:tc>
          <w:tcPr>
            <w:tcW w:w="5374" w:type="dxa"/>
            <w:shd w:val="clear" w:color="auto" w:fill="auto"/>
          </w:tcPr>
          <w:p w:rsidR="008B4378" w:rsidRPr="008B4378" w:rsidRDefault="008B4378" w:rsidP="00DA5062">
            <w:pPr>
              <w:rPr>
                <w:rFonts w:ascii="Times New Roman" w:hAnsi="Times New Roman" w:cs="Times New Roman"/>
                <w:sz w:val="28"/>
                <w:szCs w:val="28"/>
              </w:rPr>
            </w:pPr>
            <w:r w:rsidRPr="008B4378">
              <w:rPr>
                <w:rFonts w:ascii="Times New Roman" w:hAnsi="Times New Roman" w:cs="Times New Roman"/>
                <w:sz w:val="28"/>
                <w:szCs w:val="28"/>
              </w:rPr>
              <w:t>Исследовательская работа: «Изучение численности дождевых червей в различных биоценозах как показателя стабильности почвенной среды»</w:t>
            </w:r>
          </w:p>
        </w:tc>
        <w:tc>
          <w:tcPr>
            <w:tcW w:w="4099" w:type="dxa"/>
            <w:shd w:val="clear" w:color="auto" w:fill="auto"/>
          </w:tcPr>
          <w:p w:rsidR="008B4378" w:rsidRPr="008B4378" w:rsidRDefault="00950DE1" w:rsidP="00B80F52">
            <w:pPr>
              <w:tabs>
                <w:tab w:val="left" w:pos="567"/>
              </w:tabs>
              <w:rPr>
                <w:rFonts w:ascii="Times New Roman" w:hAnsi="Times New Roman" w:cs="Times New Roman"/>
                <w:sz w:val="28"/>
                <w:szCs w:val="28"/>
              </w:rPr>
            </w:pPr>
            <w:r w:rsidRPr="00950DE1">
              <w:rPr>
                <w:rFonts w:ascii="Times New Roman" w:hAnsi="Times New Roman" w:cs="Times New Roman"/>
                <w:sz w:val="28"/>
                <w:szCs w:val="28"/>
              </w:rPr>
              <w:t xml:space="preserve">Определение условий обитания дождевого червя и влияние среды на </w:t>
            </w:r>
            <w:proofErr w:type="gramStart"/>
            <w:r w:rsidRPr="00950DE1">
              <w:rPr>
                <w:rFonts w:ascii="Times New Roman" w:hAnsi="Times New Roman" w:cs="Times New Roman"/>
                <w:sz w:val="28"/>
                <w:szCs w:val="28"/>
              </w:rPr>
              <w:t>численность</w:t>
            </w:r>
            <w:proofErr w:type="gramEnd"/>
            <w:r w:rsidRPr="00950DE1">
              <w:rPr>
                <w:rFonts w:ascii="Times New Roman" w:hAnsi="Times New Roman" w:cs="Times New Roman"/>
                <w:sz w:val="28"/>
                <w:szCs w:val="28"/>
              </w:rPr>
              <w:t xml:space="preserve"> и биомассу по почвенным горизонтам на </w:t>
            </w:r>
            <w:r>
              <w:rPr>
                <w:rFonts w:ascii="Times New Roman" w:hAnsi="Times New Roman" w:cs="Times New Roman"/>
                <w:sz w:val="28"/>
                <w:szCs w:val="28"/>
              </w:rPr>
              <w:t>исследуемых участках пришкольного участка.</w:t>
            </w:r>
          </w:p>
        </w:tc>
        <w:tc>
          <w:tcPr>
            <w:tcW w:w="2691" w:type="dxa"/>
            <w:shd w:val="clear" w:color="auto" w:fill="auto"/>
          </w:tcPr>
          <w:p w:rsidR="008B4378" w:rsidRPr="008B4378" w:rsidRDefault="008B4378" w:rsidP="008B4378">
            <w:pPr>
              <w:tabs>
                <w:tab w:val="left" w:pos="567"/>
              </w:tabs>
              <w:jc w:val="center"/>
              <w:rPr>
                <w:rFonts w:ascii="Times New Roman" w:hAnsi="Times New Roman" w:cs="Times New Roman"/>
                <w:sz w:val="28"/>
                <w:szCs w:val="28"/>
              </w:rPr>
            </w:pPr>
            <w:r>
              <w:rPr>
                <w:rFonts w:ascii="Times New Roman" w:hAnsi="Times New Roman" w:cs="Times New Roman"/>
                <w:sz w:val="28"/>
                <w:szCs w:val="28"/>
              </w:rPr>
              <w:t>Работа на  пришкольном учебно-опытном</w:t>
            </w:r>
            <w:r w:rsidR="003B54CC">
              <w:rPr>
                <w:rFonts w:ascii="Times New Roman" w:hAnsi="Times New Roman" w:cs="Times New Roman"/>
                <w:sz w:val="28"/>
                <w:szCs w:val="28"/>
              </w:rPr>
              <w:t xml:space="preserve"> участке</w:t>
            </w:r>
          </w:p>
        </w:tc>
        <w:tc>
          <w:tcPr>
            <w:tcW w:w="2055" w:type="dxa"/>
            <w:shd w:val="clear" w:color="auto" w:fill="auto"/>
          </w:tcPr>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2 неделя</w:t>
            </w:r>
          </w:p>
          <w:p w:rsidR="008B4378" w:rsidRPr="008B4378" w:rsidRDefault="008B4378"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мая</w:t>
            </w:r>
          </w:p>
        </w:tc>
      </w:tr>
      <w:tr w:rsidR="00950DE1" w:rsidRPr="008B4378" w:rsidTr="00B80F52">
        <w:trPr>
          <w:trHeight w:val="881"/>
        </w:trPr>
        <w:tc>
          <w:tcPr>
            <w:tcW w:w="817" w:type="dxa"/>
            <w:shd w:val="clear" w:color="auto" w:fill="auto"/>
          </w:tcPr>
          <w:p w:rsidR="00950DE1" w:rsidRPr="008B4378" w:rsidRDefault="00950DE1" w:rsidP="00B80F52">
            <w:pPr>
              <w:ind w:right="175"/>
              <w:rPr>
                <w:rFonts w:ascii="Times New Roman" w:hAnsi="Times New Roman" w:cs="Times New Roman"/>
                <w:sz w:val="28"/>
                <w:szCs w:val="28"/>
              </w:rPr>
            </w:pPr>
            <w:r w:rsidRPr="008B4378">
              <w:rPr>
                <w:rFonts w:ascii="Times New Roman" w:hAnsi="Times New Roman" w:cs="Times New Roman"/>
                <w:sz w:val="28"/>
                <w:szCs w:val="28"/>
              </w:rPr>
              <w:t xml:space="preserve"> 33.</w:t>
            </w:r>
          </w:p>
        </w:tc>
        <w:tc>
          <w:tcPr>
            <w:tcW w:w="5374" w:type="dxa"/>
            <w:shd w:val="clear" w:color="auto" w:fill="auto"/>
          </w:tcPr>
          <w:p w:rsidR="00950DE1" w:rsidRPr="008B4378" w:rsidRDefault="00950DE1" w:rsidP="00DA5062">
            <w:pPr>
              <w:rPr>
                <w:rFonts w:ascii="Times New Roman" w:hAnsi="Times New Roman" w:cs="Times New Roman"/>
                <w:sz w:val="28"/>
                <w:szCs w:val="28"/>
              </w:rPr>
            </w:pPr>
            <w:r w:rsidRPr="008B4378">
              <w:rPr>
                <w:rFonts w:ascii="Times New Roman" w:hAnsi="Times New Roman" w:cs="Times New Roman"/>
                <w:sz w:val="28"/>
                <w:szCs w:val="28"/>
              </w:rPr>
              <w:t>Тестирование</w:t>
            </w:r>
          </w:p>
        </w:tc>
        <w:tc>
          <w:tcPr>
            <w:tcW w:w="4099" w:type="dxa"/>
            <w:shd w:val="clear" w:color="auto" w:fill="auto"/>
          </w:tcPr>
          <w:p w:rsidR="00950DE1" w:rsidRPr="00950DE1" w:rsidRDefault="00950DE1" w:rsidP="00DA5062">
            <w:pPr>
              <w:rPr>
                <w:rFonts w:ascii="Times New Roman" w:hAnsi="Times New Roman" w:cs="Times New Roman"/>
                <w:sz w:val="28"/>
                <w:szCs w:val="28"/>
              </w:rPr>
            </w:pPr>
            <w:r w:rsidRPr="00950DE1">
              <w:rPr>
                <w:rFonts w:ascii="Times New Roman" w:hAnsi="Times New Roman" w:cs="Times New Roman"/>
                <w:sz w:val="28"/>
                <w:szCs w:val="28"/>
              </w:rPr>
              <w:t>Итоговое тестирование по ку</w:t>
            </w:r>
            <w:r>
              <w:rPr>
                <w:rFonts w:ascii="Times New Roman" w:hAnsi="Times New Roman" w:cs="Times New Roman"/>
                <w:sz w:val="28"/>
                <w:szCs w:val="28"/>
              </w:rPr>
              <w:t>рсу: «Школьный экологический мониторинг</w:t>
            </w:r>
            <w:r w:rsidRPr="00950DE1">
              <w:rPr>
                <w:rFonts w:ascii="Times New Roman" w:hAnsi="Times New Roman" w:cs="Times New Roman"/>
                <w:sz w:val="28"/>
                <w:szCs w:val="28"/>
              </w:rPr>
              <w:t>».</w:t>
            </w:r>
          </w:p>
        </w:tc>
        <w:tc>
          <w:tcPr>
            <w:tcW w:w="2691" w:type="dxa"/>
            <w:shd w:val="clear" w:color="auto" w:fill="auto"/>
          </w:tcPr>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950DE1" w:rsidRPr="008B4378" w:rsidRDefault="00950DE1" w:rsidP="00B80F52">
            <w:pPr>
              <w:tabs>
                <w:tab w:val="left" w:pos="567"/>
              </w:tabs>
              <w:jc w:val="center"/>
              <w:rPr>
                <w:rFonts w:ascii="Times New Roman" w:hAnsi="Times New Roman" w:cs="Times New Roman"/>
                <w:sz w:val="28"/>
                <w:szCs w:val="28"/>
              </w:rPr>
            </w:pPr>
          </w:p>
        </w:tc>
        <w:tc>
          <w:tcPr>
            <w:tcW w:w="2055" w:type="dxa"/>
            <w:shd w:val="clear" w:color="auto" w:fill="auto"/>
          </w:tcPr>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3 неделя</w:t>
            </w:r>
          </w:p>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мая</w:t>
            </w:r>
          </w:p>
        </w:tc>
      </w:tr>
      <w:tr w:rsidR="00950DE1" w:rsidRPr="008B4378" w:rsidTr="00B80F52">
        <w:trPr>
          <w:trHeight w:val="881"/>
        </w:trPr>
        <w:tc>
          <w:tcPr>
            <w:tcW w:w="817" w:type="dxa"/>
            <w:shd w:val="clear" w:color="auto" w:fill="auto"/>
          </w:tcPr>
          <w:p w:rsidR="00950DE1" w:rsidRPr="008B4378" w:rsidRDefault="00950DE1" w:rsidP="00B80F52">
            <w:pPr>
              <w:ind w:right="175"/>
              <w:rPr>
                <w:rFonts w:ascii="Times New Roman" w:hAnsi="Times New Roman" w:cs="Times New Roman"/>
                <w:sz w:val="28"/>
                <w:szCs w:val="28"/>
              </w:rPr>
            </w:pPr>
            <w:r w:rsidRPr="008B4378">
              <w:rPr>
                <w:rFonts w:ascii="Times New Roman" w:hAnsi="Times New Roman" w:cs="Times New Roman"/>
                <w:sz w:val="28"/>
                <w:szCs w:val="28"/>
              </w:rPr>
              <w:t>34.</w:t>
            </w:r>
          </w:p>
        </w:tc>
        <w:tc>
          <w:tcPr>
            <w:tcW w:w="5374" w:type="dxa"/>
            <w:shd w:val="clear" w:color="auto" w:fill="auto"/>
          </w:tcPr>
          <w:p w:rsidR="00950DE1" w:rsidRPr="008B4378" w:rsidRDefault="00950DE1" w:rsidP="00DA5062">
            <w:pPr>
              <w:rPr>
                <w:rFonts w:ascii="Times New Roman" w:hAnsi="Times New Roman" w:cs="Times New Roman"/>
                <w:sz w:val="28"/>
                <w:szCs w:val="28"/>
              </w:rPr>
            </w:pPr>
            <w:r w:rsidRPr="008B4378">
              <w:rPr>
                <w:rFonts w:ascii="Times New Roman" w:hAnsi="Times New Roman" w:cs="Times New Roman"/>
                <w:sz w:val="28"/>
                <w:szCs w:val="28"/>
              </w:rPr>
              <w:t>Заключительное занятие</w:t>
            </w:r>
          </w:p>
        </w:tc>
        <w:tc>
          <w:tcPr>
            <w:tcW w:w="4099" w:type="dxa"/>
            <w:shd w:val="clear" w:color="auto" w:fill="auto"/>
          </w:tcPr>
          <w:p w:rsidR="00950DE1" w:rsidRPr="00950DE1" w:rsidRDefault="00950DE1" w:rsidP="00DA5062">
            <w:pPr>
              <w:rPr>
                <w:rFonts w:ascii="Times New Roman" w:hAnsi="Times New Roman" w:cs="Times New Roman"/>
                <w:sz w:val="28"/>
                <w:szCs w:val="28"/>
              </w:rPr>
            </w:pPr>
            <w:r w:rsidRPr="00950DE1">
              <w:rPr>
                <w:rFonts w:ascii="Times New Roman" w:hAnsi="Times New Roman" w:cs="Times New Roman"/>
                <w:sz w:val="28"/>
                <w:szCs w:val="28"/>
              </w:rPr>
              <w:t>Подведение итогов.</w:t>
            </w:r>
          </w:p>
        </w:tc>
        <w:tc>
          <w:tcPr>
            <w:tcW w:w="2691" w:type="dxa"/>
            <w:shd w:val="clear" w:color="auto" w:fill="auto"/>
          </w:tcPr>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Учебное занятие</w:t>
            </w:r>
          </w:p>
          <w:p w:rsidR="00950DE1" w:rsidRPr="008B4378" w:rsidRDefault="00950DE1" w:rsidP="00B80F52">
            <w:pPr>
              <w:tabs>
                <w:tab w:val="left" w:pos="567"/>
              </w:tabs>
              <w:jc w:val="center"/>
              <w:rPr>
                <w:rFonts w:ascii="Times New Roman" w:hAnsi="Times New Roman" w:cs="Times New Roman"/>
                <w:sz w:val="28"/>
                <w:szCs w:val="28"/>
              </w:rPr>
            </w:pPr>
          </w:p>
        </w:tc>
        <w:tc>
          <w:tcPr>
            <w:tcW w:w="2055" w:type="dxa"/>
            <w:shd w:val="clear" w:color="auto" w:fill="auto"/>
          </w:tcPr>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4 неделя</w:t>
            </w:r>
          </w:p>
          <w:p w:rsidR="00950DE1" w:rsidRPr="008B4378" w:rsidRDefault="00950DE1" w:rsidP="00B80F52">
            <w:pPr>
              <w:tabs>
                <w:tab w:val="left" w:pos="567"/>
              </w:tabs>
              <w:jc w:val="center"/>
              <w:rPr>
                <w:rFonts w:ascii="Times New Roman" w:hAnsi="Times New Roman" w:cs="Times New Roman"/>
                <w:sz w:val="28"/>
                <w:szCs w:val="28"/>
              </w:rPr>
            </w:pPr>
            <w:r w:rsidRPr="008B4378">
              <w:rPr>
                <w:rFonts w:ascii="Times New Roman" w:hAnsi="Times New Roman" w:cs="Times New Roman"/>
                <w:sz w:val="28"/>
                <w:szCs w:val="28"/>
              </w:rPr>
              <w:t>мая</w:t>
            </w:r>
          </w:p>
        </w:tc>
      </w:tr>
    </w:tbl>
    <w:p w:rsidR="00032BF8" w:rsidRDefault="00032BF8" w:rsidP="00950DE1">
      <w:pPr>
        <w:tabs>
          <w:tab w:val="left" w:pos="567"/>
        </w:tabs>
        <w:spacing w:line="360" w:lineRule="auto"/>
        <w:rPr>
          <w:rFonts w:ascii="Times New Roman" w:hAnsi="Times New Roman" w:cs="Times New Roman"/>
          <w:b/>
          <w:sz w:val="28"/>
          <w:szCs w:val="28"/>
        </w:rPr>
      </w:pPr>
    </w:p>
    <w:sectPr w:rsidR="00032BF8" w:rsidSect="001462F1">
      <w:pgSz w:w="16838" w:h="11906" w:orient="landscape"/>
      <w:pgMar w:top="851"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7A4"/>
    <w:multiLevelType w:val="hybridMultilevel"/>
    <w:tmpl w:val="42506C5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26801B0"/>
    <w:multiLevelType w:val="hybridMultilevel"/>
    <w:tmpl w:val="386843C4"/>
    <w:lvl w:ilvl="0" w:tplc="27E4B9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CD6FFA"/>
    <w:multiLevelType w:val="hybridMultilevel"/>
    <w:tmpl w:val="AFDE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94BB6"/>
    <w:multiLevelType w:val="hybridMultilevel"/>
    <w:tmpl w:val="9B8008BC"/>
    <w:lvl w:ilvl="0" w:tplc="B1C8C4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86725A4"/>
    <w:multiLevelType w:val="hybridMultilevel"/>
    <w:tmpl w:val="7576D5D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42E34260"/>
    <w:multiLevelType w:val="hybridMultilevel"/>
    <w:tmpl w:val="3A90046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nsid w:val="43142784"/>
    <w:multiLevelType w:val="hybridMultilevel"/>
    <w:tmpl w:val="41B40C2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44234601"/>
    <w:multiLevelType w:val="hybridMultilevel"/>
    <w:tmpl w:val="B2B45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AB1346D"/>
    <w:multiLevelType w:val="hybridMultilevel"/>
    <w:tmpl w:val="00A4E4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7CA3F9F"/>
    <w:multiLevelType w:val="hybridMultilevel"/>
    <w:tmpl w:val="CB96F37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7C1E560D"/>
    <w:multiLevelType w:val="hybridMultilevel"/>
    <w:tmpl w:val="F528BA1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10"/>
  </w:num>
  <w:num w:numId="8">
    <w:abstractNumId w:val="0"/>
  </w:num>
  <w:num w:numId="9">
    <w:abstractNumId w:val="9"/>
  </w:num>
  <w:num w:numId="10">
    <w:abstractNumId w:val="8"/>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8"/>
    <w:rsid w:val="00017FCC"/>
    <w:rsid w:val="000232D9"/>
    <w:rsid w:val="00032BF8"/>
    <w:rsid w:val="00042F60"/>
    <w:rsid w:val="0004596D"/>
    <w:rsid w:val="000549E3"/>
    <w:rsid w:val="00062857"/>
    <w:rsid w:val="00095351"/>
    <w:rsid w:val="00113789"/>
    <w:rsid w:val="001462F1"/>
    <w:rsid w:val="001668A6"/>
    <w:rsid w:val="003938BA"/>
    <w:rsid w:val="003B54CC"/>
    <w:rsid w:val="003D18E2"/>
    <w:rsid w:val="003D47FC"/>
    <w:rsid w:val="004022E3"/>
    <w:rsid w:val="00425066"/>
    <w:rsid w:val="004921EE"/>
    <w:rsid w:val="00496B06"/>
    <w:rsid w:val="004A02DC"/>
    <w:rsid w:val="004C4880"/>
    <w:rsid w:val="004E16D9"/>
    <w:rsid w:val="004F0B03"/>
    <w:rsid w:val="004F1D90"/>
    <w:rsid w:val="00503549"/>
    <w:rsid w:val="0056708E"/>
    <w:rsid w:val="005823EA"/>
    <w:rsid w:val="00597870"/>
    <w:rsid w:val="006A221E"/>
    <w:rsid w:val="006D50E9"/>
    <w:rsid w:val="006F4FB7"/>
    <w:rsid w:val="00766D51"/>
    <w:rsid w:val="007A33CB"/>
    <w:rsid w:val="007A56B2"/>
    <w:rsid w:val="007D0E42"/>
    <w:rsid w:val="00821079"/>
    <w:rsid w:val="008409E4"/>
    <w:rsid w:val="0084478E"/>
    <w:rsid w:val="00881FE2"/>
    <w:rsid w:val="008A0260"/>
    <w:rsid w:val="008A4B15"/>
    <w:rsid w:val="008A6672"/>
    <w:rsid w:val="008B4378"/>
    <w:rsid w:val="008F4462"/>
    <w:rsid w:val="00950DE1"/>
    <w:rsid w:val="00986012"/>
    <w:rsid w:val="009A6FCA"/>
    <w:rsid w:val="009B5226"/>
    <w:rsid w:val="009D7821"/>
    <w:rsid w:val="009E5112"/>
    <w:rsid w:val="00A13062"/>
    <w:rsid w:val="00A535E8"/>
    <w:rsid w:val="00AC66FB"/>
    <w:rsid w:val="00AD4A42"/>
    <w:rsid w:val="00B326AC"/>
    <w:rsid w:val="00B33AA2"/>
    <w:rsid w:val="00B522B9"/>
    <w:rsid w:val="00B80F52"/>
    <w:rsid w:val="00BA71F6"/>
    <w:rsid w:val="00BA7D09"/>
    <w:rsid w:val="00BF7768"/>
    <w:rsid w:val="00C537A7"/>
    <w:rsid w:val="00CC047D"/>
    <w:rsid w:val="00CF1A65"/>
    <w:rsid w:val="00D671E5"/>
    <w:rsid w:val="00D959D7"/>
    <w:rsid w:val="00DA2316"/>
    <w:rsid w:val="00DA462B"/>
    <w:rsid w:val="00DA5062"/>
    <w:rsid w:val="00DB4459"/>
    <w:rsid w:val="00DE0359"/>
    <w:rsid w:val="00EC4F5E"/>
    <w:rsid w:val="00EF493E"/>
    <w:rsid w:val="00FB0A53"/>
    <w:rsid w:val="00FC4D78"/>
    <w:rsid w:val="00FD0D7C"/>
    <w:rsid w:val="00FF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F8"/>
    <w:pPr>
      <w:widowControl w:val="0"/>
      <w:suppressAutoHyphens/>
      <w:spacing w:after="0" w:line="240" w:lineRule="auto"/>
    </w:pPr>
    <w:rPr>
      <w:rFonts w:ascii="Calibri" w:eastAsia="Calibri" w:hAnsi="Calibri" w:cs="Arial"/>
      <w:sz w:val="20"/>
      <w:szCs w:val="20"/>
      <w:lang w:eastAsia="hi-IN" w:bidi="hi-IN"/>
    </w:rPr>
  </w:style>
  <w:style w:type="paragraph" w:styleId="3">
    <w:name w:val="heading 3"/>
    <w:aliases w:val="Обычный 2"/>
    <w:basedOn w:val="a"/>
    <w:next w:val="a"/>
    <w:link w:val="30"/>
    <w:unhideWhenUsed/>
    <w:qFormat/>
    <w:rsid w:val="009D7821"/>
    <w:pPr>
      <w:widowControl/>
      <w:suppressAutoHyphens w:val="0"/>
      <w:spacing w:before="100" w:beforeAutospacing="1" w:after="100" w:afterAutospacing="1"/>
      <w:outlineLvl w:val="2"/>
    </w:pPr>
    <w:rPr>
      <w:rFonts w:ascii="Times New Roman" w:eastAsia="Times New Roman" w:hAnsi="Times New Roman" w:cs="Times New Roman"/>
      <w:sz w:val="28"/>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032BF8"/>
    <w:pPr>
      <w:widowControl/>
      <w:suppressAutoHyphens w:val="0"/>
      <w:spacing w:before="120" w:after="120"/>
      <w:jc w:val="both"/>
    </w:pPr>
    <w:rPr>
      <w:rFonts w:ascii="Times New Roman" w:eastAsia="Times New Roman" w:hAnsi="Times New Roman" w:cs="Times New Roman"/>
      <w:color w:val="000000"/>
      <w:sz w:val="24"/>
      <w:szCs w:val="24"/>
      <w:lang w:eastAsia="ru-RU" w:bidi="ar-SA"/>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8409E4"/>
    <w:rPr>
      <w:rFonts w:ascii="Times New Roman" w:eastAsia="Times New Roman" w:hAnsi="Times New Roman" w:cs="Times New Roman"/>
      <w:color w:val="000000"/>
      <w:sz w:val="24"/>
      <w:szCs w:val="24"/>
      <w:lang w:eastAsia="ru-RU"/>
    </w:rPr>
  </w:style>
  <w:style w:type="table" w:styleId="a5">
    <w:name w:val="Table Grid"/>
    <w:basedOn w:val="a1"/>
    <w:uiPriority w:val="59"/>
    <w:rsid w:val="0084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9D7821"/>
    <w:rPr>
      <w:rFonts w:ascii="Times New Roman" w:eastAsia="Times New Roman" w:hAnsi="Times New Roman" w:cs="Times New Roman"/>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9D7821"/>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9D7821"/>
    <w:pPr>
      <w:ind w:left="720"/>
      <w:contextualSpacing/>
    </w:pPr>
    <w:rPr>
      <w:rFonts w:cs="Mangal"/>
      <w:szCs w:val="18"/>
    </w:rPr>
  </w:style>
  <w:style w:type="paragraph" w:customStyle="1" w:styleId="c22">
    <w:name w:val="c22"/>
    <w:basedOn w:val="a"/>
    <w:rsid w:val="00503549"/>
    <w:pPr>
      <w:widowControl/>
      <w:suppressAutoHyphens w:val="0"/>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c12">
    <w:name w:val="c12"/>
    <w:basedOn w:val="a0"/>
    <w:rsid w:val="00503549"/>
  </w:style>
  <w:style w:type="paragraph" w:styleId="a7">
    <w:name w:val="Balloon Text"/>
    <w:basedOn w:val="a"/>
    <w:link w:val="a8"/>
    <w:uiPriority w:val="99"/>
    <w:semiHidden/>
    <w:unhideWhenUsed/>
    <w:rsid w:val="00EC4F5E"/>
    <w:rPr>
      <w:rFonts w:ascii="Tahoma" w:hAnsi="Tahoma" w:cs="Mangal"/>
      <w:sz w:val="16"/>
      <w:szCs w:val="14"/>
    </w:rPr>
  </w:style>
  <w:style w:type="character" w:customStyle="1" w:styleId="a8">
    <w:name w:val="Текст выноски Знак"/>
    <w:basedOn w:val="a0"/>
    <w:link w:val="a7"/>
    <w:uiPriority w:val="99"/>
    <w:semiHidden/>
    <w:rsid w:val="00EC4F5E"/>
    <w:rPr>
      <w:rFonts w:ascii="Tahoma" w:eastAsia="Calibri"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F8"/>
    <w:pPr>
      <w:widowControl w:val="0"/>
      <w:suppressAutoHyphens/>
      <w:spacing w:after="0" w:line="240" w:lineRule="auto"/>
    </w:pPr>
    <w:rPr>
      <w:rFonts w:ascii="Calibri" w:eastAsia="Calibri" w:hAnsi="Calibri" w:cs="Arial"/>
      <w:sz w:val="20"/>
      <w:szCs w:val="20"/>
      <w:lang w:eastAsia="hi-IN" w:bidi="hi-IN"/>
    </w:rPr>
  </w:style>
  <w:style w:type="paragraph" w:styleId="3">
    <w:name w:val="heading 3"/>
    <w:aliases w:val="Обычный 2"/>
    <w:basedOn w:val="a"/>
    <w:next w:val="a"/>
    <w:link w:val="30"/>
    <w:unhideWhenUsed/>
    <w:qFormat/>
    <w:rsid w:val="009D7821"/>
    <w:pPr>
      <w:widowControl/>
      <w:suppressAutoHyphens w:val="0"/>
      <w:spacing w:before="100" w:beforeAutospacing="1" w:after="100" w:afterAutospacing="1"/>
      <w:outlineLvl w:val="2"/>
    </w:pPr>
    <w:rPr>
      <w:rFonts w:ascii="Times New Roman" w:eastAsia="Times New Roman" w:hAnsi="Times New Roman" w:cs="Times New Roman"/>
      <w:sz w:val="28"/>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032BF8"/>
    <w:pPr>
      <w:widowControl/>
      <w:suppressAutoHyphens w:val="0"/>
      <w:spacing w:before="120" w:after="120"/>
      <w:jc w:val="both"/>
    </w:pPr>
    <w:rPr>
      <w:rFonts w:ascii="Times New Roman" w:eastAsia="Times New Roman" w:hAnsi="Times New Roman" w:cs="Times New Roman"/>
      <w:color w:val="000000"/>
      <w:sz w:val="24"/>
      <w:szCs w:val="24"/>
      <w:lang w:eastAsia="ru-RU" w:bidi="ar-SA"/>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8409E4"/>
    <w:rPr>
      <w:rFonts w:ascii="Times New Roman" w:eastAsia="Times New Roman" w:hAnsi="Times New Roman" w:cs="Times New Roman"/>
      <w:color w:val="000000"/>
      <w:sz w:val="24"/>
      <w:szCs w:val="24"/>
      <w:lang w:eastAsia="ru-RU"/>
    </w:rPr>
  </w:style>
  <w:style w:type="table" w:styleId="a5">
    <w:name w:val="Table Grid"/>
    <w:basedOn w:val="a1"/>
    <w:uiPriority w:val="59"/>
    <w:rsid w:val="0084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9D7821"/>
    <w:rPr>
      <w:rFonts w:ascii="Times New Roman" w:eastAsia="Times New Roman" w:hAnsi="Times New Roman" w:cs="Times New Roman"/>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9D7821"/>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9D7821"/>
    <w:pPr>
      <w:ind w:left="720"/>
      <w:contextualSpacing/>
    </w:pPr>
    <w:rPr>
      <w:rFonts w:cs="Mangal"/>
      <w:szCs w:val="18"/>
    </w:rPr>
  </w:style>
  <w:style w:type="paragraph" w:customStyle="1" w:styleId="c22">
    <w:name w:val="c22"/>
    <w:basedOn w:val="a"/>
    <w:rsid w:val="00503549"/>
    <w:pPr>
      <w:widowControl/>
      <w:suppressAutoHyphens w:val="0"/>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c12">
    <w:name w:val="c12"/>
    <w:basedOn w:val="a0"/>
    <w:rsid w:val="00503549"/>
  </w:style>
  <w:style w:type="paragraph" w:styleId="a7">
    <w:name w:val="Balloon Text"/>
    <w:basedOn w:val="a"/>
    <w:link w:val="a8"/>
    <w:uiPriority w:val="99"/>
    <w:semiHidden/>
    <w:unhideWhenUsed/>
    <w:rsid w:val="00EC4F5E"/>
    <w:rPr>
      <w:rFonts w:ascii="Tahoma" w:hAnsi="Tahoma" w:cs="Mangal"/>
      <w:sz w:val="16"/>
      <w:szCs w:val="14"/>
    </w:rPr>
  </w:style>
  <w:style w:type="character" w:customStyle="1" w:styleId="a8">
    <w:name w:val="Текст выноски Знак"/>
    <w:basedOn w:val="a0"/>
    <w:link w:val="a7"/>
    <w:uiPriority w:val="99"/>
    <w:semiHidden/>
    <w:rsid w:val="00EC4F5E"/>
    <w:rPr>
      <w:rFonts w:ascii="Tahoma" w:eastAsia="Calibri"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56">
      <w:bodyDiv w:val="1"/>
      <w:marLeft w:val="0"/>
      <w:marRight w:val="0"/>
      <w:marTop w:val="0"/>
      <w:marBottom w:val="0"/>
      <w:divBdr>
        <w:top w:val="none" w:sz="0" w:space="0" w:color="auto"/>
        <w:left w:val="none" w:sz="0" w:space="0" w:color="auto"/>
        <w:bottom w:val="none" w:sz="0" w:space="0" w:color="auto"/>
        <w:right w:val="none" w:sz="0" w:space="0" w:color="auto"/>
      </w:divBdr>
    </w:div>
    <w:div w:id="243030803">
      <w:bodyDiv w:val="1"/>
      <w:marLeft w:val="0"/>
      <w:marRight w:val="0"/>
      <w:marTop w:val="0"/>
      <w:marBottom w:val="0"/>
      <w:divBdr>
        <w:top w:val="none" w:sz="0" w:space="0" w:color="auto"/>
        <w:left w:val="none" w:sz="0" w:space="0" w:color="auto"/>
        <w:bottom w:val="none" w:sz="0" w:space="0" w:color="auto"/>
        <w:right w:val="none" w:sz="0" w:space="0" w:color="auto"/>
      </w:divBdr>
    </w:div>
    <w:div w:id="390540924">
      <w:bodyDiv w:val="1"/>
      <w:marLeft w:val="0"/>
      <w:marRight w:val="0"/>
      <w:marTop w:val="0"/>
      <w:marBottom w:val="0"/>
      <w:divBdr>
        <w:top w:val="none" w:sz="0" w:space="0" w:color="auto"/>
        <w:left w:val="none" w:sz="0" w:space="0" w:color="auto"/>
        <w:bottom w:val="none" w:sz="0" w:space="0" w:color="auto"/>
        <w:right w:val="none" w:sz="0" w:space="0" w:color="auto"/>
      </w:divBdr>
    </w:div>
    <w:div w:id="472066485">
      <w:bodyDiv w:val="1"/>
      <w:marLeft w:val="0"/>
      <w:marRight w:val="0"/>
      <w:marTop w:val="0"/>
      <w:marBottom w:val="0"/>
      <w:divBdr>
        <w:top w:val="none" w:sz="0" w:space="0" w:color="auto"/>
        <w:left w:val="none" w:sz="0" w:space="0" w:color="auto"/>
        <w:bottom w:val="none" w:sz="0" w:space="0" w:color="auto"/>
        <w:right w:val="none" w:sz="0" w:space="0" w:color="auto"/>
      </w:divBdr>
    </w:div>
    <w:div w:id="518590013">
      <w:bodyDiv w:val="1"/>
      <w:marLeft w:val="0"/>
      <w:marRight w:val="0"/>
      <w:marTop w:val="0"/>
      <w:marBottom w:val="0"/>
      <w:divBdr>
        <w:top w:val="none" w:sz="0" w:space="0" w:color="auto"/>
        <w:left w:val="none" w:sz="0" w:space="0" w:color="auto"/>
        <w:bottom w:val="none" w:sz="0" w:space="0" w:color="auto"/>
        <w:right w:val="none" w:sz="0" w:space="0" w:color="auto"/>
      </w:divBdr>
    </w:div>
    <w:div w:id="1412779661">
      <w:bodyDiv w:val="1"/>
      <w:marLeft w:val="0"/>
      <w:marRight w:val="0"/>
      <w:marTop w:val="0"/>
      <w:marBottom w:val="0"/>
      <w:divBdr>
        <w:top w:val="none" w:sz="0" w:space="0" w:color="auto"/>
        <w:left w:val="none" w:sz="0" w:space="0" w:color="auto"/>
        <w:bottom w:val="none" w:sz="0" w:space="0" w:color="auto"/>
        <w:right w:val="none" w:sz="0" w:space="0" w:color="auto"/>
      </w:divBdr>
    </w:div>
    <w:div w:id="1414425489">
      <w:bodyDiv w:val="1"/>
      <w:marLeft w:val="0"/>
      <w:marRight w:val="0"/>
      <w:marTop w:val="0"/>
      <w:marBottom w:val="0"/>
      <w:divBdr>
        <w:top w:val="none" w:sz="0" w:space="0" w:color="auto"/>
        <w:left w:val="none" w:sz="0" w:space="0" w:color="auto"/>
        <w:bottom w:val="none" w:sz="0" w:space="0" w:color="auto"/>
        <w:right w:val="none" w:sz="0" w:space="0" w:color="auto"/>
      </w:divBdr>
    </w:div>
    <w:div w:id="20561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8CA0-1093-4B81-AC99-62B2CE0A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erida</dc:creator>
  <cp:lastModifiedBy>инна</cp:lastModifiedBy>
  <cp:revision>6</cp:revision>
  <cp:lastPrinted>2020-11-30T06:15:00Z</cp:lastPrinted>
  <dcterms:created xsi:type="dcterms:W3CDTF">2020-11-30T06:12:00Z</dcterms:created>
  <dcterms:modified xsi:type="dcterms:W3CDTF">2023-10-11T12:15:00Z</dcterms:modified>
</cp:coreProperties>
</file>